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C4B85">
      <w:pPr>
        <w:jc w:val="center"/>
        <w:rPr>
          <w:rFonts w:hint="default" w:ascii="方正小标宋_GBK" w:hAnsi="方正小标宋_GBK" w:eastAsia="方正小标宋_GBK" w:cs="方正小标宋_GBK"/>
          <w:b w:val="0"/>
          <w:bCs w:val="0"/>
          <w:color w:val="auto"/>
          <w:sz w:val="40"/>
          <w:szCs w:val="48"/>
          <w:lang w:val="en-US" w:eastAsia="zh-CN"/>
        </w:rPr>
      </w:pPr>
      <w:r>
        <w:rPr>
          <w:rFonts w:hint="eastAsia" w:ascii="方正小标宋_GBK" w:hAnsi="方正小标宋_GBK" w:eastAsia="方正小标宋_GBK" w:cs="方正小标宋_GBK"/>
          <w:b w:val="0"/>
          <w:bCs w:val="0"/>
          <w:color w:val="auto"/>
          <w:sz w:val="40"/>
          <w:szCs w:val="48"/>
          <w:highlight w:val="none"/>
          <w:lang w:val="en-US" w:eastAsia="zh-CN"/>
        </w:rPr>
        <w:t>攀枝花市经贸旅游学校江南校区教师周转房</w:t>
      </w:r>
      <w:r>
        <w:rPr>
          <w:rFonts w:hint="eastAsia" w:ascii="方正小标宋_GBK" w:hAnsi="方正小标宋_GBK" w:eastAsia="方正小标宋_GBK" w:cs="方正小标宋_GBK"/>
          <w:b w:val="0"/>
          <w:bCs w:val="0"/>
          <w:color w:val="auto"/>
          <w:sz w:val="40"/>
          <w:szCs w:val="48"/>
          <w:highlight w:val="none"/>
          <w:lang w:eastAsia="zh-CN"/>
        </w:rPr>
        <w:t>电动车共享充电设施采购及安装项目</w:t>
      </w:r>
      <w:r>
        <w:rPr>
          <w:rFonts w:hint="eastAsia" w:ascii="方正小标宋_GBK" w:hAnsi="方正小标宋_GBK" w:eastAsia="方正小标宋_GBK" w:cs="方正小标宋_GBK"/>
          <w:b w:val="0"/>
          <w:bCs w:val="0"/>
          <w:color w:val="auto"/>
          <w:sz w:val="40"/>
          <w:szCs w:val="48"/>
          <w:lang w:eastAsia="zh-CN"/>
        </w:rPr>
        <w:t>询价通知书（</w:t>
      </w:r>
      <w:r>
        <w:rPr>
          <w:rFonts w:hint="eastAsia" w:ascii="方正小标宋_GBK" w:hAnsi="方正小标宋_GBK" w:eastAsia="方正小标宋_GBK" w:cs="方正小标宋_GBK"/>
          <w:b w:val="0"/>
          <w:bCs w:val="0"/>
          <w:color w:val="auto"/>
          <w:sz w:val="40"/>
          <w:szCs w:val="48"/>
          <w:lang w:val="en-US" w:eastAsia="zh-CN"/>
        </w:rPr>
        <w:t>第二次）</w:t>
      </w:r>
    </w:p>
    <w:p w14:paraId="02EE9707">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第一章 </w:t>
      </w:r>
      <w:r>
        <w:rPr>
          <w:rFonts w:hint="eastAsia" w:ascii="仿宋_GB2312" w:hAnsi="仿宋_GB2312" w:eastAsia="仿宋_GB2312" w:cs="仿宋_GB2312"/>
          <w:b/>
          <w:bCs/>
          <w:sz w:val="28"/>
          <w:szCs w:val="28"/>
          <w:lang w:eastAsia="zh-CN"/>
        </w:rPr>
        <w:t>询价</w:t>
      </w:r>
      <w:r>
        <w:rPr>
          <w:rFonts w:hint="eastAsia" w:ascii="仿宋_GB2312" w:hAnsi="仿宋_GB2312" w:eastAsia="仿宋_GB2312" w:cs="仿宋_GB2312"/>
          <w:b/>
          <w:bCs/>
          <w:sz w:val="28"/>
          <w:szCs w:val="28"/>
        </w:rPr>
        <w:t>公告​</w:t>
      </w:r>
    </w:p>
    <w:p w14:paraId="1C21685A">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一、项目基本情况​</w:t>
      </w:r>
    </w:p>
    <w:p w14:paraId="211DB76A">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项目名称：</w:t>
      </w:r>
      <w:r>
        <w:rPr>
          <w:rFonts w:hint="eastAsia" w:ascii="仿宋_GB2312" w:hAnsi="仿宋_GB2312" w:eastAsia="仿宋_GB2312" w:cs="仿宋_GB2312"/>
          <w:b w:val="0"/>
          <w:bCs w:val="0"/>
          <w:sz w:val="28"/>
          <w:szCs w:val="28"/>
          <w:lang w:val="en-US" w:eastAsia="zh-CN"/>
        </w:rPr>
        <w:t>攀枝花市经贸旅游学校江南校区教师周转房</w:t>
      </w:r>
      <w:r>
        <w:rPr>
          <w:rFonts w:hint="eastAsia" w:ascii="仿宋_GB2312" w:hAnsi="仿宋_GB2312" w:eastAsia="仿宋_GB2312" w:cs="仿宋_GB2312"/>
          <w:b w:val="0"/>
          <w:bCs w:val="0"/>
          <w:sz w:val="28"/>
          <w:szCs w:val="28"/>
        </w:rPr>
        <w:t>电动车共享充电设施采购及安装项目</w:t>
      </w:r>
    </w:p>
    <w:p w14:paraId="37E642C0">
      <w:pPr>
        <w:pStyle w:val="2"/>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项目编号：PJM20251218</w:t>
      </w:r>
    </w:p>
    <w:p w14:paraId="07CFA0C1">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项目地点：攀枝花大道南段 322 号​</w:t>
      </w:r>
    </w:p>
    <w:p w14:paraId="75BEC122">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项目内容：电动自行车</w:t>
      </w:r>
      <w:r>
        <w:rPr>
          <w:rFonts w:hint="eastAsia" w:ascii="仿宋_GB2312" w:hAnsi="仿宋_GB2312" w:eastAsia="仿宋_GB2312" w:cs="仿宋_GB2312"/>
          <w:b w:val="0"/>
          <w:bCs w:val="0"/>
          <w:sz w:val="28"/>
          <w:szCs w:val="28"/>
          <w:lang w:val="en-US" w:eastAsia="zh-CN"/>
        </w:rPr>
        <w:t>9个车位</w:t>
      </w:r>
      <w:r>
        <w:rPr>
          <w:rFonts w:hint="eastAsia" w:ascii="仿宋_GB2312" w:hAnsi="仿宋_GB2312" w:eastAsia="仿宋_GB2312" w:cs="仿宋_GB2312"/>
          <w:b w:val="0"/>
          <w:bCs w:val="0"/>
          <w:sz w:val="28"/>
          <w:szCs w:val="28"/>
        </w:rPr>
        <w:t>共享充电设施采购</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学校已有车棚）</w:t>
      </w:r>
      <w:r>
        <w:rPr>
          <w:rFonts w:hint="eastAsia" w:ascii="仿宋_GB2312" w:hAnsi="仿宋_GB2312" w:eastAsia="仿宋_GB2312" w:cs="仿宋_GB2312"/>
          <w:b w:val="0"/>
          <w:bCs w:val="0"/>
          <w:sz w:val="28"/>
          <w:szCs w:val="28"/>
        </w:rPr>
        <w:t>、安装、场地整治</w:t>
      </w:r>
      <w:r>
        <w:rPr>
          <w:rFonts w:hint="eastAsia" w:ascii="仿宋_GB2312" w:hAnsi="仿宋_GB2312" w:eastAsia="仿宋_GB2312" w:cs="仿宋_GB2312"/>
          <w:b w:val="0"/>
          <w:bCs w:val="0"/>
          <w:sz w:val="28"/>
          <w:szCs w:val="28"/>
          <w:lang w:eastAsia="zh-CN"/>
        </w:rPr>
        <w:t>，以</w:t>
      </w:r>
      <w:r>
        <w:rPr>
          <w:rFonts w:hint="eastAsia" w:ascii="仿宋_GB2312" w:hAnsi="仿宋_GB2312" w:eastAsia="仿宋_GB2312" w:cs="仿宋_GB2312"/>
          <w:b w:val="0"/>
          <w:bCs w:val="0"/>
          <w:sz w:val="28"/>
          <w:szCs w:val="28"/>
        </w:rPr>
        <w:t>及3年运营服务（含设备维护、安全管理等）。​</w:t>
      </w:r>
    </w:p>
    <w:p w14:paraId="18975A8D">
      <w:pPr>
        <w:ind w:firstLine="560" w:firstLineChars="20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服务期限：3年</w:t>
      </w:r>
    </w:p>
    <w:p w14:paraId="79A7B27C">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合同期限：</w:t>
      </w:r>
      <w:r>
        <w:rPr>
          <w:rFonts w:hint="eastAsia" w:ascii="仿宋_GB2312" w:hAnsi="仿宋_GB2312" w:eastAsia="仿宋_GB2312" w:cs="仿宋_GB2312"/>
          <w:b w:val="0"/>
          <w:bCs w:val="0"/>
          <w:sz w:val="28"/>
          <w:szCs w:val="28"/>
          <w:lang w:eastAsia="zh-CN"/>
        </w:rPr>
        <w:t>一</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eastAsia="zh-CN"/>
        </w:rPr>
        <w:t>一</w:t>
      </w:r>
      <w:r>
        <w:rPr>
          <w:rFonts w:hint="eastAsia" w:ascii="仿宋_GB2312" w:hAnsi="仿宋_GB2312" w:eastAsia="仿宋_GB2312" w:cs="仿宋_GB2312"/>
          <w:b w:val="0"/>
          <w:bCs w:val="0"/>
          <w:sz w:val="28"/>
          <w:szCs w:val="28"/>
        </w:rPr>
        <w:t>签，最多续签2次（续签需根据服务质量评估确定）​</w:t>
      </w:r>
    </w:p>
    <w:p w14:paraId="3081E266">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预算说明：本项目为服务采购，费用由使用</w:t>
      </w:r>
      <w:r>
        <w:rPr>
          <w:rFonts w:hint="eastAsia" w:ascii="仿宋_GB2312" w:hAnsi="仿宋_GB2312" w:eastAsia="仿宋_GB2312" w:cs="仿宋_GB2312"/>
          <w:b w:val="0"/>
          <w:bCs w:val="0"/>
          <w:sz w:val="28"/>
          <w:szCs w:val="28"/>
          <w:lang w:val="en-US" w:eastAsia="zh-CN"/>
        </w:rPr>
        <w:t>者</w:t>
      </w:r>
      <w:r>
        <w:rPr>
          <w:rFonts w:hint="eastAsia" w:ascii="仿宋_GB2312" w:hAnsi="仿宋_GB2312" w:eastAsia="仿宋_GB2312" w:cs="仿宋_GB2312"/>
          <w:b w:val="0"/>
          <w:bCs w:val="0"/>
          <w:sz w:val="28"/>
          <w:szCs w:val="28"/>
        </w:rPr>
        <w:t>支付（收费标准需符合本文件规定），</w:t>
      </w:r>
      <w:r>
        <w:rPr>
          <w:rFonts w:hint="eastAsia" w:ascii="仿宋_GB2312" w:hAnsi="仿宋_GB2312" w:eastAsia="仿宋_GB2312" w:cs="仿宋_GB2312"/>
          <w:b w:val="0"/>
          <w:bCs w:val="0"/>
          <w:sz w:val="28"/>
          <w:szCs w:val="28"/>
          <w:lang w:eastAsia="zh-CN"/>
        </w:rPr>
        <w:t>采购人</w:t>
      </w:r>
      <w:r>
        <w:rPr>
          <w:rFonts w:hint="eastAsia" w:ascii="仿宋_GB2312" w:hAnsi="仿宋_GB2312" w:eastAsia="仿宋_GB2312" w:cs="仿宋_GB2312"/>
          <w:b w:val="0"/>
          <w:bCs w:val="0"/>
          <w:sz w:val="28"/>
          <w:szCs w:val="28"/>
        </w:rPr>
        <w:t>不承担设备采购及运营基础费用。​</w:t>
      </w:r>
    </w:p>
    <w:p w14:paraId="2C0DBECB">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w:t>
      </w:r>
      <w:r>
        <w:rPr>
          <w:rFonts w:hint="eastAsia" w:ascii="仿宋_GB2312" w:hAnsi="仿宋_GB2312" w:eastAsia="仿宋_GB2312" w:cs="仿宋_GB2312"/>
          <w:b w:val="0"/>
          <w:bCs w:val="0"/>
          <w:sz w:val="28"/>
          <w:szCs w:val="28"/>
          <w:lang w:eastAsia="zh-CN"/>
        </w:rPr>
        <w:t>询价供应商</w:t>
      </w:r>
      <w:r>
        <w:rPr>
          <w:rFonts w:hint="eastAsia" w:ascii="仿宋_GB2312" w:hAnsi="仿宋_GB2312" w:eastAsia="仿宋_GB2312" w:cs="仿宋_GB2312"/>
          <w:b w:val="0"/>
          <w:bCs w:val="0"/>
          <w:sz w:val="28"/>
          <w:szCs w:val="28"/>
        </w:rPr>
        <w:t>资格要求​</w:t>
      </w:r>
    </w:p>
    <w:p w14:paraId="706316D6">
      <w:pPr>
        <w:ind w:firstLine="560" w:firstLineChars="20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sz w:val="28"/>
          <w:szCs w:val="28"/>
        </w:rPr>
        <w:t>具有独立法人资格，持有有效营业执照</w:t>
      </w:r>
      <w:r>
        <w:rPr>
          <w:rFonts w:hint="eastAsia" w:ascii="仿宋_GB2312" w:hAnsi="仿宋_GB2312" w:eastAsia="仿宋_GB2312" w:cs="仿宋_GB2312"/>
          <w:b w:val="0"/>
          <w:bCs w:val="0"/>
          <w:color w:val="auto"/>
          <w:sz w:val="28"/>
          <w:szCs w:val="28"/>
        </w:rPr>
        <w:t>；</w:t>
      </w:r>
    </w:p>
    <w:p w14:paraId="5C78C2E4">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近3年内具有至少1个校园或公共区域电动自行车充电服务项目业绩（需提供合同复印件及验收报告）；</w:t>
      </w:r>
    </w:p>
    <w:p w14:paraId="54F62100">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sz w:val="28"/>
          <w:szCs w:val="28"/>
          <w:lang w:val="en-US" w:eastAsia="zh-CN"/>
        </w:rPr>
        <w:t>具备充电设备生产/销售资质，提供原厂或区域代理品牌授权书，产品符合国标。</w:t>
      </w:r>
      <w:r>
        <w:rPr>
          <w:rFonts w:hint="eastAsia" w:ascii="仿宋_GB2312" w:hAnsi="仿宋_GB2312" w:eastAsia="仿宋_GB2312" w:cs="仿宋_GB2312"/>
          <w:b w:val="0"/>
          <w:bCs w:val="0"/>
          <w:color w:val="auto"/>
          <w:sz w:val="28"/>
          <w:szCs w:val="28"/>
        </w:rPr>
        <w:t>第三方权威机构出具的产品质检报告</w:t>
      </w:r>
      <w:r>
        <w:rPr>
          <w:rFonts w:hint="eastAsia" w:ascii="仿宋_GB2312" w:hAnsi="仿宋_GB2312" w:eastAsia="仿宋_GB2312" w:cs="仿宋_GB2312"/>
          <w:b w:val="0"/>
          <w:bCs w:val="0"/>
          <w:sz w:val="28"/>
          <w:szCs w:val="28"/>
        </w:rPr>
        <w:t>（符合 GB/T 36970-2018《电动自行车安全技术规范》相关条款）；</w:t>
      </w:r>
    </w:p>
    <w:p w14:paraId="17816958">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近3年内无重大安全事故记录、无严重失信行为（需提供“信用中国”网站查询截图）；</w:t>
      </w:r>
    </w:p>
    <w:p w14:paraId="1D859CDA">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本项目不接受联合体投标，不允许转包或分包。​</w:t>
      </w:r>
    </w:p>
    <w:p w14:paraId="213D7D6B">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三</w:t>
      </w:r>
      <w:r>
        <w:rPr>
          <w:rFonts w:hint="eastAsia" w:ascii="仿宋_GB2312" w:hAnsi="仿宋_GB2312" w:eastAsia="仿宋_GB2312" w:cs="仿宋_GB2312"/>
          <w:b w:val="0"/>
          <w:bCs w:val="0"/>
          <w:sz w:val="28"/>
          <w:szCs w:val="28"/>
        </w:rPr>
        <w:t>、报名</w:t>
      </w:r>
    </w:p>
    <w:p w14:paraId="1C4F52C4">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（一）报名时间：2025年12月</w:t>
      </w:r>
      <w:r>
        <w:rPr>
          <w:rFonts w:hint="eastAsia" w:ascii="仿宋_GB2312" w:hAnsi="仿宋_GB2312" w:eastAsia="仿宋_GB2312" w:cs="仿宋_GB2312"/>
          <w:b w:val="0"/>
          <w:bCs w:val="0"/>
          <w:sz w:val="28"/>
          <w:szCs w:val="28"/>
          <w:lang w:val="en-US" w:eastAsia="zh-CN"/>
        </w:rPr>
        <w:t>19</w:t>
      </w:r>
      <w:r>
        <w:rPr>
          <w:rFonts w:hint="eastAsia" w:ascii="仿宋_GB2312" w:hAnsi="仿宋_GB2312" w:eastAsia="仿宋_GB2312" w:cs="仿宋_GB2312"/>
          <w:b w:val="0"/>
          <w:bCs w:val="0"/>
          <w:sz w:val="28"/>
          <w:szCs w:val="28"/>
        </w:rPr>
        <w:t>日-</w:t>
      </w:r>
      <w:r>
        <w:rPr>
          <w:rFonts w:hint="eastAsia" w:ascii="仿宋_GB2312" w:hAnsi="仿宋_GB2312" w:eastAsia="仿宋_GB2312" w:cs="仿宋_GB2312"/>
          <w:b w:val="0"/>
          <w:bCs w:val="0"/>
          <w:sz w:val="28"/>
          <w:szCs w:val="28"/>
          <w:lang w:val="en-US" w:eastAsia="zh-CN"/>
        </w:rPr>
        <w:t>23</w:t>
      </w:r>
      <w:r>
        <w:rPr>
          <w:rFonts w:hint="eastAsia" w:ascii="仿宋_GB2312" w:hAnsi="仿宋_GB2312" w:eastAsia="仿宋_GB2312" w:cs="仿宋_GB2312"/>
          <w:b w:val="0"/>
          <w:bCs w:val="0"/>
          <w:sz w:val="28"/>
          <w:szCs w:val="28"/>
        </w:rPr>
        <w:t>日（工作日时间上午09:00-11:00，下午15:00-17:00）。</w:t>
      </w:r>
    </w:p>
    <w:p w14:paraId="6E97EEFE">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（二）报名地点：攀枝花市经贸旅游学校江南校区总务科40</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办公室（攀枝花大道南段322号）。</w:t>
      </w:r>
    </w:p>
    <w:p w14:paraId="65A93945">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（三）报名联系人：杨老师 15181256317</w:t>
      </w:r>
    </w:p>
    <w:p w14:paraId="50F7CA45">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（四）报名注意事项：</w:t>
      </w:r>
    </w:p>
    <w:p w14:paraId="3077E2B1">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1.报名时需提供营业执照</w:t>
      </w:r>
      <w:r>
        <w:rPr>
          <w:rFonts w:hint="eastAsia" w:ascii="仿宋_GB2312" w:hAnsi="仿宋_GB2312" w:eastAsia="仿宋_GB2312" w:cs="仿宋_GB2312"/>
          <w:b w:val="0"/>
          <w:bCs w:val="0"/>
          <w:sz w:val="28"/>
          <w:szCs w:val="28"/>
          <w:lang w:val="en-US" w:eastAsia="zh-CN"/>
        </w:rPr>
        <w:t>复印件</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经办人单位介绍信</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经办人身份证</w:t>
      </w:r>
      <w:r>
        <w:rPr>
          <w:rFonts w:hint="eastAsia" w:ascii="仿宋_GB2312" w:hAnsi="仿宋_GB2312" w:eastAsia="仿宋_GB2312" w:cs="仿宋_GB2312"/>
          <w:b w:val="0"/>
          <w:bCs w:val="0"/>
          <w:sz w:val="28"/>
          <w:szCs w:val="28"/>
          <w:lang w:val="en-US" w:eastAsia="zh-CN"/>
        </w:rPr>
        <w:t>复印件</w:t>
      </w:r>
      <w:r>
        <w:rPr>
          <w:rFonts w:hint="eastAsia" w:ascii="仿宋_GB2312" w:hAnsi="仿宋_GB2312" w:eastAsia="仿宋_GB2312" w:cs="仿宋_GB2312"/>
          <w:b w:val="0"/>
          <w:bCs w:val="0"/>
          <w:sz w:val="28"/>
          <w:szCs w:val="28"/>
        </w:rPr>
        <w:t>。</w:t>
      </w:r>
    </w:p>
    <w:p w14:paraId="164159EB">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2.在规定时间内未经报名登记的则不能参与</w:t>
      </w:r>
      <w:r>
        <w:rPr>
          <w:rFonts w:hint="eastAsia" w:ascii="仿宋_GB2312" w:hAnsi="仿宋_GB2312" w:eastAsia="仿宋_GB2312" w:cs="仿宋_GB2312"/>
          <w:b w:val="0"/>
          <w:bCs w:val="0"/>
          <w:sz w:val="28"/>
          <w:szCs w:val="28"/>
          <w:lang w:val="en-US" w:eastAsia="zh-CN"/>
        </w:rPr>
        <w:t>询价</w:t>
      </w:r>
      <w:r>
        <w:rPr>
          <w:rFonts w:hint="eastAsia" w:ascii="仿宋_GB2312" w:hAnsi="仿宋_GB2312" w:eastAsia="仿宋_GB2312" w:cs="仿宋_GB2312"/>
          <w:b w:val="0"/>
          <w:bCs w:val="0"/>
          <w:sz w:val="28"/>
          <w:szCs w:val="28"/>
        </w:rPr>
        <w:t>。</w:t>
      </w:r>
    </w:p>
    <w:p w14:paraId="3E4F707B">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3.已报名的意向单位如因故不能参加</w:t>
      </w:r>
      <w:r>
        <w:rPr>
          <w:rFonts w:hint="eastAsia" w:ascii="仿宋_GB2312" w:hAnsi="仿宋_GB2312" w:eastAsia="仿宋_GB2312" w:cs="仿宋_GB2312"/>
          <w:b w:val="0"/>
          <w:bCs w:val="0"/>
          <w:sz w:val="28"/>
          <w:szCs w:val="28"/>
          <w:lang w:val="en-US" w:eastAsia="zh-CN"/>
        </w:rPr>
        <w:t>询价</w:t>
      </w:r>
      <w:r>
        <w:rPr>
          <w:rFonts w:hint="eastAsia" w:ascii="仿宋_GB2312" w:hAnsi="仿宋_GB2312" w:eastAsia="仿宋_GB2312" w:cs="仿宋_GB2312"/>
          <w:b w:val="0"/>
          <w:bCs w:val="0"/>
          <w:sz w:val="28"/>
          <w:szCs w:val="28"/>
        </w:rPr>
        <w:t>，应于</w:t>
      </w:r>
      <w:r>
        <w:rPr>
          <w:rFonts w:hint="eastAsia" w:ascii="仿宋_GB2312" w:hAnsi="仿宋_GB2312" w:eastAsia="仿宋_GB2312" w:cs="仿宋_GB2312"/>
          <w:b w:val="0"/>
          <w:bCs w:val="0"/>
          <w:sz w:val="28"/>
          <w:szCs w:val="28"/>
          <w:lang w:val="en-US" w:eastAsia="zh-CN"/>
        </w:rPr>
        <w:t>询价</w:t>
      </w:r>
      <w:r>
        <w:rPr>
          <w:rFonts w:hint="eastAsia" w:ascii="仿宋_GB2312" w:hAnsi="仿宋_GB2312" w:eastAsia="仿宋_GB2312" w:cs="仿宋_GB2312"/>
          <w:b w:val="0"/>
          <w:bCs w:val="0"/>
          <w:sz w:val="28"/>
          <w:szCs w:val="28"/>
        </w:rPr>
        <w:t>之日前一天以书面的形式通知采购人。未通知采购人而无故不参加</w:t>
      </w:r>
      <w:r>
        <w:rPr>
          <w:rFonts w:hint="eastAsia" w:ascii="仿宋_GB2312" w:hAnsi="仿宋_GB2312" w:eastAsia="仿宋_GB2312" w:cs="仿宋_GB2312"/>
          <w:b w:val="0"/>
          <w:bCs w:val="0"/>
          <w:sz w:val="28"/>
          <w:szCs w:val="28"/>
          <w:lang w:val="en-US" w:eastAsia="zh-CN"/>
        </w:rPr>
        <w:t>询价</w:t>
      </w:r>
      <w:r>
        <w:rPr>
          <w:rFonts w:hint="eastAsia" w:ascii="仿宋_GB2312" w:hAnsi="仿宋_GB2312" w:eastAsia="仿宋_GB2312" w:cs="仿宋_GB2312"/>
          <w:b w:val="0"/>
          <w:bCs w:val="0"/>
          <w:sz w:val="28"/>
          <w:szCs w:val="28"/>
        </w:rPr>
        <w:t>的，将被视为失信，两年内不得参与采购单位的任何招标活动。</w:t>
      </w:r>
    </w:p>
    <w:p w14:paraId="20F32F53">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四、资料获取：不收取报名费或其他任何费用。所需资料由意向单位登录攀枝花市经贸旅游学校网站，于通知通告栏自行下载《询价通知书》。</w:t>
      </w:r>
      <w:r>
        <w:rPr>
          <w:rFonts w:hint="eastAsia" w:ascii="仿宋_GB2312" w:hAnsi="仿宋_GB2312" w:eastAsia="仿宋_GB2312" w:cs="仿宋_GB2312"/>
          <w:b w:val="0"/>
          <w:bCs w:val="0"/>
          <w:sz w:val="28"/>
          <w:szCs w:val="28"/>
        </w:rPr>
        <w:t>​</w:t>
      </w:r>
    </w:p>
    <w:p w14:paraId="3A2F7697">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五</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文件的递交</w:t>
      </w:r>
      <w:r>
        <w:rPr>
          <w:rFonts w:hint="eastAsia" w:ascii="仿宋_GB2312" w:hAnsi="仿宋_GB2312" w:eastAsia="仿宋_GB2312" w:cs="仿宋_GB2312"/>
          <w:b w:val="0"/>
          <w:bCs w:val="0"/>
          <w:sz w:val="28"/>
          <w:szCs w:val="28"/>
          <w:lang w:val="en-US" w:eastAsia="zh-CN"/>
        </w:rPr>
        <w:t>及签到</w:t>
      </w:r>
      <w:r>
        <w:rPr>
          <w:rFonts w:hint="eastAsia" w:ascii="仿宋_GB2312" w:hAnsi="仿宋_GB2312" w:eastAsia="仿宋_GB2312" w:cs="仿宋_GB2312"/>
          <w:b w:val="0"/>
          <w:bCs w:val="0"/>
          <w:sz w:val="28"/>
          <w:szCs w:val="28"/>
        </w:rPr>
        <w:t>​</w:t>
      </w:r>
    </w:p>
    <w:p w14:paraId="6B3A03FA">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（一）起止时间：2025年12月</w:t>
      </w:r>
      <w:r>
        <w:rPr>
          <w:rFonts w:hint="eastAsia" w:ascii="仿宋_GB2312" w:hAnsi="仿宋_GB2312" w:eastAsia="仿宋_GB2312" w:cs="仿宋_GB2312"/>
          <w:b w:val="0"/>
          <w:bCs w:val="0"/>
          <w:sz w:val="28"/>
          <w:szCs w:val="28"/>
          <w:lang w:val="en-US" w:eastAsia="zh-CN"/>
        </w:rPr>
        <w:t>25</w:t>
      </w:r>
      <w:r>
        <w:rPr>
          <w:rFonts w:hint="eastAsia" w:ascii="仿宋_GB2312" w:hAnsi="仿宋_GB2312" w:eastAsia="仿宋_GB2312" w:cs="仿宋_GB2312"/>
          <w:b w:val="0"/>
          <w:bCs w:val="0"/>
          <w:sz w:val="28"/>
          <w:szCs w:val="28"/>
        </w:rPr>
        <w:t>日上午0</w:t>
      </w:r>
      <w:r>
        <w:rPr>
          <w:rFonts w:hint="eastAsia" w:ascii="仿宋_GB2312" w:hAnsi="仿宋_GB2312" w:eastAsia="仿宋_GB2312" w:cs="仿宋_GB2312"/>
          <w:b w:val="0"/>
          <w:bCs w:val="0"/>
          <w:sz w:val="28"/>
          <w:szCs w:val="28"/>
          <w:lang w:val="en-US" w:eastAsia="zh-CN"/>
        </w:rPr>
        <w:t>9</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0</w:t>
      </w:r>
      <w:r>
        <w:rPr>
          <w:rFonts w:hint="eastAsia" w:ascii="仿宋_GB2312" w:hAnsi="仿宋_GB2312" w:eastAsia="仿宋_GB2312" w:cs="仿宋_GB2312"/>
          <w:b w:val="0"/>
          <w:bCs w:val="0"/>
          <w:sz w:val="28"/>
          <w:szCs w:val="28"/>
        </w:rPr>
        <w:t>0-9:</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0</w:t>
      </w:r>
    </w:p>
    <w:p w14:paraId="7B87D0DD">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（二）地点：攀枝花市经贸旅游学校江南校区行政办公楼三楼小会议室</w:t>
      </w:r>
    </w:p>
    <w:p w14:paraId="389E0189">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（三）联系人：杨老师 15181256317</w:t>
      </w:r>
    </w:p>
    <w:p w14:paraId="493E1DCF">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（四）注意事项：参与</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的各意向方应于</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文件递交截止时间之前将</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响应文件送达</w:t>
      </w:r>
      <w:r>
        <w:rPr>
          <w:rFonts w:hint="eastAsia" w:ascii="仿宋_GB2312" w:hAnsi="仿宋_GB2312" w:eastAsia="仿宋_GB2312" w:cs="仿宋_GB2312"/>
          <w:b w:val="0"/>
          <w:bCs w:val="0"/>
          <w:sz w:val="28"/>
          <w:szCs w:val="28"/>
          <w:lang w:eastAsia="zh-CN"/>
        </w:rPr>
        <w:t>评审</w:t>
      </w:r>
      <w:r>
        <w:rPr>
          <w:rFonts w:hint="eastAsia" w:ascii="仿宋_GB2312" w:hAnsi="仿宋_GB2312" w:eastAsia="仿宋_GB2312" w:cs="仿宋_GB2312"/>
          <w:b w:val="0"/>
          <w:bCs w:val="0"/>
          <w:sz w:val="28"/>
          <w:szCs w:val="28"/>
        </w:rPr>
        <w:t>地点，逾期送达或未经密封的将被拒绝。</w:t>
      </w:r>
    </w:p>
    <w:p w14:paraId="047E1666">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六</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时间等：</w:t>
      </w:r>
    </w:p>
    <w:p w14:paraId="0877E39F">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一</w:t>
      </w:r>
      <w:r>
        <w:rPr>
          <w:rFonts w:hint="eastAsia" w:ascii="仿宋_GB2312" w:hAnsi="仿宋_GB2312" w:eastAsia="仿宋_GB2312" w:cs="仿宋_GB2312"/>
          <w:b w:val="0"/>
          <w:bCs w:val="0"/>
          <w:sz w:val="28"/>
          <w:szCs w:val="28"/>
          <w:lang w:eastAsia="zh-CN"/>
        </w:rPr>
        <w:t>）询价时间：2025年12月</w:t>
      </w:r>
      <w:r>
        <w:rPr>
          <w:rFonts w:hint="eastAsia" w:ascii="仿宋_GB2312" w:hAnsi="仿宋_GB2312" w:eastAsia="仿宋_GB2312" w:cs="仿宋_GB2312"/>
          <w:b w:val="0"/>
          <w:bCs w:val="0"/>
          <w:sz w:val="28"/>
          <w:szCs w:val="28"/>
          <w:lang w:val="en-US" w:eastAsia="zh-CN"/>
        </w:rPr>
        <w:t>25日</w:t>
      </w:r>
      <w:r>
        <w:rPr>
          <w:rFonts w:hint="eastAsia" w:ascii="仿宋_GB2312" w:hAnsi="仿宋_GB2312" w:eastAsia="仿宋_GB2312" w:cs="仿宋_GB2312"/>
          <w:b w:val="0"/>
          <w:bCs w:val="0"/>
          <w:sz w:val="28"/>
          <w:szCs w:val="28"/>
          <w:lang w:eastAsia="zh-CN"/>
        </w:rPr>
        <w:t>上午9:</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0</w:t>
      </w:r>
    </w:p>
    <w:p w14:paraId="15B337B3">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（二）询价地点：攀枝花市经</w:t>
      </w:r>
      <w:r>
        <w:rPr>
          <w:rFonts w:hint="eastAsia" w:ascii="仿宋_GB2312" w:hAnsi="仿宋_GB2312" w:eastAsia="仿宋_GB2312" w:cs="仿宋_GB2312"/>
          <w:b w:val="0"/>
          <w:bCs w:val="0"/>
          <w:sz w:val="28"/>
          <w:szCs w:val="28"/>
        </w:rPr>
        <w:t>贸旅游学校办公楼三楼小会议室（地点如有</w:t>
      </w:r>
      <w:r>
        <w:rPr>
          <w:rFonts w:hint="eastAsia" w:ascii="仿宋_GB2312" w:hAnsi="仿宋_GB2312" w:eastAsia="仿宋_GB2312" w:cs="仿宋_GB2312"/>
          <w:b w:val="0"/>
          <w:bCs w:val="0"/>
          <w:sz w:val="28"/>
          <w:szCs w:val="28"/>
          <w:lang w:eastAsia="zh-CN"/>
        </w:rPr>
        <w:t>变化</w:t>
      </w:r>
      <w:r>
        <w:rPr>
          <w:rFonts w:hint="eastAsia" w:ascii="仿宋_GB2312" w:hAnsi="仿宋_GB2312" w:eastAsia="仿宋_GB2312" w:cs="仿宋_GB2312"/>
          <w:b w:val="0"/>
          <w:bCs w:val="0"/>
          <w:sz w:val="28"/>
          <w:szCs w:val="28"/>
        </w:rPr>
        <w:t>则以临时电话通知为准）。</w:t>
      </w:r>
    </w:p>
    <w:p w14:paraId="1ABA9C23">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七</w:t>
      </w:r>
      <w:r>
        <w:rPr>
          <w:rFonts w:hint="eastAsia" w:ascii="仿宋_GB2312" w:hAnsi="仿宋_GB2312" w:eastAsia="仿宋_GB2312" w:cs="仿宋_GB2312"/>
          <w:b w:val="0"/>
          <w:bCs w:val="0"/>
          <w:sz w:val="28"/>
          <w:szCs w:val="28"/>
        </w:rPr>
        <w:t>、其他要求：</w:t>
      </w:r>
    </w:p>
    <w:p w14:paraId="7A0CC0D2">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所有意向参选人，在本项</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活动的过程中均须严格遵守校园管理要求。</w:t>
      </w:r>
    </w:p>
    <w:p w14:paraId="733E9C6B">
      <w:pPr>
        <w:ind w:firstLine="560" w:firstLineChars="200"/>
        <w:jc w:val="left"/>
        <w:rPr>
          <w:rFonts w:hint="eastAsia" w:ascii="仿宋_GB2312" w:hAnsi="仿宋_GB2312" w:eastAsia="仿宋_GB2312" w:cs="仿宋_GB2312"/>
          <w:b w:val="0"/>
          <w:bCs w:val="0"/>
          <w:sz w:val="28"/>
          <w:szCs w:val="28"/>
        </w:rPr>
      </w:pPr>
    </w:p>
    <w:p w14:paraId="1457F4F5">
      <w:pPr>
        <w:ind w:firstLine="5600" w:firstLineChars="20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2025年12月</w:t>
      </w:r>
      <w:r>
        <w:rPr>
          <w:rFonts w:hint="eastAsia" w:ascii="仿宋_GB2312" w:hAnsi="仿宋_GB2312" w:eastAsia="仿宋_GB2312" w:cs="仿宋_GB2312"/>
          <w:b w:val="0"/>
          <w:bCs w:val="0"/>
          <w:sz w:val="28"/>
          <w:szCs w:val="28"/>
          <w:lang w:val="en-US" w:eastAsia="zh-CN"/>
        </w:rPr>
        <w:t>18</w:t>
      </w:r>
      <w:r>
        <w:rPr>
          <w:rFonts w:hint="eastAsia" w:ascii="仿宋_GB2312" w:hAnsi="仿宋_GB2312" w:eastAsia="仿宋_GB2312" w:cs="仿宋_GB2312"/>
          <w:b w:val="0"/>
          <w:bCs w:val="0"/>
          <w:sz w:val="28"/>
          <w:szCs w:val="28"/>
        </w:rPr>
        <w:t>日</w:t>
      </w:r>
    </w:p>
    <w:p w14:paraId="21D93CAA">
      <w:pPr>
        <w:pStyle w:val="2"/>
        <w:rPr>
          <w:rFonts w:hint="eastAsia"/>
        </w:rPr>
      </w:pPr>
    </w:p>
    <w:p w14:paraId="10FAB183">
      <w:pPr>
        <w:ind w:firstLine="3092" w:firstLineChars="1100"/>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第二章 </w:t>
      </w:r>
      <w:r>
        <w:rPr>
          <w:rFonts w:hint="eastAsia" w:ascii="仿宋_GB2312" w:hAnsi="仿宋_GB2312" w:eastAsia="仿宋_GB2312" w:cs="仿宋_GB2312"/>
          <w:b/>
          <w:bCs/>
          <w:sz w:val="28"/>
          <w:szCs w:val="28"/>
          <w:lang w:eastAsia="zh-CN"/>
        </w:rPr>
        <w:t>询价</w:t>
      </w:r>
      <w:r>
        <w:rPr>
          <w:rFonts w:hint="eastAsia" w:ascii="仿宋_GB2312" w:hAnsi="仿宋_GB2312" w:eastAsia="仿宋_GB2312" w:cs="仿宋_GB2312"/>
          <w:b/>
          <w:bCs/>
          <w:sz w:val="28"/>
          <w:szCs w:val="28"/>
        </w:rPr>
        <w:t>须知​</w:t>
      </w:r>
    </w:p>
    <w:p w14:paraId="3FF65E0D">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一、总则​</w:t>
      </w:r>
    </w:p>
    <w:p w14:paraId="782457F8">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本项目为“设备+服务”一体化采购，</w:t>
      </w:r>
      <w:r>
        <w:rPr>
          <w:rFonts w:hint="eastAsia" w:ascii="仿宋_GB2312" w:hAnsi="仿宋_GB2312" w:eastAsia="仿宋_GB2312" w:cs="仿宋_GB2312"/>
          <w:b w:val="0"/>
          <w:bCs w:val="0"/>
          <w:sz w:val="28"/>
          <w:szCs w:val="28"/>
          <w:lang w:eastAsia="zh-CN"/>
        </w:rPr>
        <w:t>询价供应商</w:t>
      </w:r>
      <w:r>
        <w:rPr>
          <w:rFonts w:hint="eastAsia" w:ascii="仿宋_GB2312" w:hAnsi="仿宋_GB2312" w:eastAsia="仿宋_GB2312" w:cs="仿宋_GB2312"/>
          <w:b w:val="0"/>
          <w:bCs w:val="0"/>
          <w:sz w:val="28"/>
          <w:szCs w:val="28"/>
        </w:rPr>
        <w:t>需承担设备采购、场地整治、安装调试、运营维护等全部工作；</w:t>
      </w:r>
      <w:r>
        <w:rPr>
          <w:rFonts w:hint="eastAsia" w:ascii="仿宋_GB2312" w:hAnsi="仿宋_GB2312" w:eastAsia="仿宋_GB2312" w:cs="仿宋_GB2312"/>
          <w:b w:val="0"/>
          <w:bCs w:val="0"/>
          <w:sz w:val="28"/>
          <w:szCs w:val="28"/>
          <w:lang w:eastAsia="zh-CN"/>
        </w:rPr>
        <w:t>询价供应商</w:t>
      </w:r>
      <w:r>
        <w:rPr>
          <w:rFonts w:hint="eastAsia" w:ascii="仿宋_GB2312" w:hAnsi="仿宋_GB2312" w:eastAsia="仿宋_GB2312" w:cs="仿宋_GB2312"/>
          <w:b w:val="0"/>
          <w:bCs w:val="0"/>
          <w:sz w:val="28"/>
          <w:szCs w:val="28"/>
        </w:rPr>
        <w:t>应充分踏勘项目现场，需提前联系</w:t>
      </w:r>
      <w:r>
        <w:rPr>
          <w:rFonts w:hint="eastAsia" w:ascii="仿宋_GB2312" w:hAnsi="仿宋_GB2312" w:eastAsia="仿宋_GB2312" w:cs="仿宋_GB2312"/>
          <w:b w:val="0"/>
          <w:bCs w:val="0"/>
          <w:sz w:val="28"/>
          <w:szCs w:val="28"/>
          <w:lang w:eastAsia="zh-CN"/>
        </w:rPr>
        <w:t>采购人</w:t>
      </w:r>
      <w:r>
        <w:rPr>
          <w:rFonts w:hint="eastAsia" w:ascii="仿宋_GB2312" w:hAnsi="仿宋_GB2312" w:eastAsia="仿宋_GB2312" w:cs="仿宋_GB2312"/>
          <w:b w:val="0"/>
          <w:bCs w:val="0"/>
          <w:sz w:val="28"/>
          <w:szCs w:val="28"/>
        </w:rPr>
        <w:t>，自行承担踏勘费用及风险。​</w:t>
      </w:r>
    </w:p>
    <w:p w14:paraId="5291EE77">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lang w:val="en-US" w:eastAsia="zh-CN"/>
        </w:rPr>
        <w:t>响应文件</w:t>
      </w:r>
      <w:r>
        <w:rPr>
          <w:rFonts w:hint="eastAsia" w:ascii="仿宋_GB2312" w:hAnsi="仿宋_GB2312" w:eastAsia="仿宋_GB2312" w:cs="仿宋_GB2312"/>
          <w:b w:val="0"/>
          <w:bCs w:val="0"/>
          <w:sz w:val="28"/>
          <w:szCs w:val="28"/>
        </w:rPr>
        <w:t>组成​</w:t>
      </w:r>
    </w:p>
    <w:p w14:paraId="34D57866">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（1）报价一览表</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sz w:val="28"/>
          <w:szCs w:val="28"/>
          <w:highlight w:val="none"/>
          <w:lang w:val="en-US" w:eastAsia="zh-CN"/>
        </w:rPr>
        <w:t>单独密封，不与响应文件一起）</w:t>
      </w:r>
    </w:p>
    <w:p w14:paraId="0D0F348D">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（2）证照复印件（营业执照、业绩证明、</w:t>
      </w:r>
      <w:r>
        <w:rPr>
          <w:rFonts w:hint="eastAsia" w:ascii="仿宋_GB2312" w:hAnsi="仿宋_GB2312" w:eastAsia="仿宋_GB2312" w:cs="仿宋_GB2312"/>
          <w:b w:val="0"/>
          <w:bCs w:val="0"/>
          <w:color w:val="auto"/>
          <w:sz w:val="28"/>
          <w:szCs w:val="28"/>
        </w:rPr>
        <w:t>产品质检报告</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color w:val="auto"/>
          <w:sz w:val="28"/>
          <w:szCs w:val="28"/>
          <w:lang w:val="en-US" w:eastAsia="zh-CN"/>
        </w:rPr>
        <w:t>授权书</w:t>
      </w:r>
      <w:r>
        <w:rPr>
          <w:rFonts w:hint="eastAsia" w:ascii="仿宋_GB2312" w:hAnsi="仿宋_GB2312" w:eastAsia="仿宋_GB2312" w:cs="仿宋_GB2312"/>
          <w:b w:val="0"/>
          <w:bCs w:val="0"/>
          <w:sz w:val="28"/>
          <w:szCs w:val="28"/>
        </w:rPr>
        <w:t>等）</w:t>
      </w:r>
    </w:p>
    <w:p w14:paraId="1D8BC441">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（3）授权文件签章（非法人代表参加时必须提供）</w:t>
      </w:r>
    </w:p>
    <w:p w14:paraId="608B2459">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（4）承诺函</w:t>
      </w:r>
    </w:p>
    <w:p w14:paraId="1995AB8B">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（5）应答表</w:t>
      </w:r>
    </w:p>
    <w:p w14:paraId="22A66AD7">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（6）服务质量承诺函</w:t>
      </w:r>
    </w:p>
    <w:p w14:paraId="43805306">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（7）共享充电服务设备及其配套设施维护预案（含设备参数、场地整治方案、运营维护计划）</w:t>
      </w:r>
    </w:p>
    <w:p w14:paraId="0C76EE53">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p>
    <w:p w14:paraId="7BE0E76A">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 技术参数及服务要求​</w:t>
      </w:r>
    </w:p>
    <w:p w14:paraId="3FDCC5DE">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一、充电设备技术参数​</w:t>
      </w:r>
    </w:p>
    <w:p w14:paraId="10D46C6A">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一</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交流充电桩​</w:t>
      </w:r>
    </w:p>
    <w:p w14:paraId="076B9FEA">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sz w:val="28"/>
          <w:szCs w:val="28"/>
        </w:rPr>
        <w:t xml:space="preserve">1. 输出功率：单枪≥3.5kW，支持 1-2 枪同时充电；2. </w:t>
      </w:r>
      <w:r>
        <w:rPr>
          <w:rFonts w:hint="eastAsia" w:ascii="仿宋_GB2312" w:hAnsi="仿宋_GB2312" w:eastAsia="仿宋_GB2312" w:cs="仿宋_GB2312"/>
          <w:b w:val="0"/>
          <w:bCs w:val="0"/>
          <w:sz w:val="28"/>
          <w:szCs w:val="28"/>
        </w:rPr>
        <w:t>输出电压：AC 220V±10%，频率 50Hz±2Hz；3. 防护等级：≥IP54（户外）、≥IP32（室内）；4. 接口类型：兼容国标电动自行车充电接口（支持常见品牌车型）；5. 计量精度：电能计量模块等级≥1.0 级；6. 安全防护：具备过载、过压、过流、短路、漏电、过温保护，故障响应时间≤3 秒</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需提供设备参数检测报告​</w:t>
      </w:r>
    </w:p>
    <w:p w14:paraId="7C940964">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充电管理系统​</w:t>
      </w:r>
    </w:p>
    <w:p w14:paraId="366406FA">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1.支付方式：支持微信/支付宝扫码支付；2.数据功能：实时上传充电状态、电量、费用数据，支持远程启停、故障报警；3.存储功能：充电记录保存≥1年，支持数据导出</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w:t>
      </w:r>
    </w:p>
    <w:p w14:paraId="2F4E9FD9">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二、场地整治要求​</w:t>
      </w:r>
    </w:p>
    <w:p w14:paraId="184E23C0">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线路改造：充电场所线路需满足设备总功率荷载，采用阻燃电缆（耐压等级≥0.6/1kV），埋地敷设需穿PE管防护</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w:t>
      </w:r>
    </w:p>
    <w:p w14:paraId="7328F421">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安全设施：安装漏电保护空气开关（额定电流≥32A）；充电区域配备1台悬挂式七氟丙烷灭火器（68℃感温触发，灭火浓度≥8%）；</w:t>
      </w:r>
    </w:p>
    <w:p w14:paraId="04A683DE">
      <w:pPr>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安装高清摄像头（覆盖整个充电区域，视频分辨率≥1080P，存储时间≥15天）</w:t>
      </w:r>
      <w:r>
        <w:rPr>
          <w:rFonts w:hint="eastAsia" w:ascii="仿宋_GB2312" w:hAnsi="仿宋_GB2312" w:eastAsia="仿宋_GB2312" w:cs="仿宋_GB2312"/>
          <w:b w:val="0"/>
          <w:bCs w:val="0"/>
          <w:sz w:val="28"/>
          <w:szCs w:val="28"/>
          <w:lang w:eastAsia="zh-CN"/>
        </w:rPr>
        <w:t>。</w:t>
      </w:r>
    </w:p>
    <w:p w14:paraId="5384A082">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场地标识：张贴安全充电须知、应急联系方式标识，</w:t>
      </w:r>
      <w:r>
        <w:rPr>
          <w:rFonts w:hint="eastAsia" w:ascii="仿宋_GB2312" w:hAnsi="仿宋_GB2312" w:eastAsia="仿宋_GB2312" w:cs="仿宋_GB2312"/>
          <w:b w:val="0"/>
          <w:bCs w:val="0"/>
          <w:sz w:val="28"/>
          <w:szCs w:val="28"/>
          <w:lang w:val="en-US" w:eastAsia="zh-CN"/>
        </w:rPr>
        <w:t>公示收费标准</w:t>
      </w:r>
      <w:r>
        <w:rPr>
          <w:rFonts w:hint="eastAsia" w:ascii="仿宋_GB2312" w:hAnsi="仿宋_GB2312" w:eastAsia="仿宋_GB2312" w:cs="仿宋_GB2312"/>
          <w:b w:val="0"/>
          <w:bCs w:val="0"/>
          <w:sz w:val="28"/>
          <w:szCs w:val="28"/>
        </w:rPr>
        <w:t>。​</w:t>
      </w:r>
    </w:p>
    <w:p w14:paraId="52123C85">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三、运营服务要求​</w:t>
      </w:r>
    </w:p>
    <w:p w14:paraId="56E1C210">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安全巡检：每月开展1次设备及场地安全巡检，留存巡检记录（需包含巡检人员、时间、问题及处理结果）</w:t>
      </w:r>
      <w:r>
        <w:rPr>
          <w:rFonts w:hint="eastAsia" w:ascii="仿宋_GB2312" w:hAnsi="仿宋_GB2312" w:eastAsia="仿宋_GB2312" w:cs="仿宋_GB2312"/>
          <w:b w:val="0"/>
          <w:bCs w:val="0"/>
          <w:sz w:val="28"/>
          <w:szCs w:val="28"/>
          <w:lang w:eastAsia="zh-CN"/>
        </w:rPr>
        <w:t>。</w:t>
      </w:r>
    </w:p>
    <w:p w14:paraId="4EE1CC5A">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维护响应：24 小时运维电话畅通，接到故障报修后1小时内到场处理，4小时内修复（重大故障不超过 8 小时）；设备自然损坏需免费维修或更换，人为损坏需及时上报</w:t>
      </w:r>
      <w:r>
        <w:rPr>
          <w:rFonts w:hint="eastAsia" w:ascii="仿宋_GB2312" w:hAnsi="仿宋_GB2312" w:eastAsia="仿宋_GB2312" w:cs="仿宋_GB2312"/>
          <w:b w:val="0"/>
          <w:bCs w:val="0"/>
          <w:sz w:val="28"/>
          <w:szCs w:val="28"/>
          <w:lang w:eastAsia="zh-CN"/>
        </w:rPr>
        <w:t>采购人</w:t>
      </w:r>
      <w:r>
        <w:rPr>
          <w:rFonts w:hint="eastAsia" w:ascii="仿宋_GB2312" w:hAnsi="仿宋_GB2312" w:eastAsia="仿宋_GB2312" w:cs="仿宋_GB2312"/>
          <w:b w:val="0"/>
          <w:bCs w:val="0"/>
          <w:sz w:val="28"/>
          <w:szCs w:val="28"/>
        </w:rPr>
        <w:t>并协助处理</w:t>
      </w:r>
      <w:r>
        <w:rPr>
          <w:rFonts w:hint="eastAsia" w:ascii="仿宋_GB2312" w:hAnsi="仿宋_GB2312" w:eastAsia="仿宋_GB2312" w:cs="仿宋_GB2312"/>
          <w:b w:val="0"/>
          <w:bCs w:val="0"/>
          <w:sz w:val="28"/>
          <w:szCs w:val="28"/>
          <w:lang w:eastAsia="zh-CN"/>
        </w:rPr>
        <w:t>。</w:t>
      </w:r>
    </w:p>
    <w:p w14:paraId="23C8CFD8">
      <w:pPr>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保险要求：运营期间需购买“电动自行车充电服务责任险”（每次事故赔偿限额≥50万元），并提供保险合同复印件。​</w:t>
      </w:r>
    </w:p>
    <w:p w14:paraId="4EC63800">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第四章  </w:t>
      </w:r>
      <w:r>
        <w:rPr>
          <w:rFonts w:hint="eastAsia" w:ascii="仿宋_GB2312" w:hAnsi="仿宋_GB2312" w:eastAsia="仿宋_GB2312" w:cs="仿宋_GB2312"/>
          <w:b/>
          <w:bCs/>
          <w:sz w:val="28"/>
          <w:szCs w:val="28"/>
        </w:rPr>
        <w:t>其他注意事项</w:t>
      </w:r>
    </w:p>
    <w:p w14:paraId="754AD2D3">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1.现场察看：</w:t>
      </w:r>
    </w:p>
    <w:p w14:paraId="4DABF90F">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（1）察看现场：意向方若需察看现场可自行前往察看（请自行考虑不确定因素，凡因对现场情况不明所造成的报价不利等后果，均由报价人自行承担）。</w:t>
      </w:r>
    </w:p>
    <w:p w14:paraId="4B8FFA3B">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（2）联系人：周老师 13088360039</w:t>
      </w:r>
    </w:p>
    <w:p w14:paraId="50E42B4B">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lang w:eastAsia="zh-CN"/>
        </w:rPr>
        <w:t>.评审</w:t>
      </w:r>
      <w:r>
        <w:rPr>
          <w:rFonts w:hint="eastAsia" w:ascii="仿宋_GB2312" w:hAnsi="仿宋_GB2312" w:eastAsia="仿宋_GB2312" w:cs="仿宋_GB2312"/>
          <w:b w:val="0"/>
          <w:bCs w:val="0"/>
          <w:sz w:val="28"/>
          <w:szCs w:val="28"/>
        </w:rPr>
        <w:t>条件：</w:t>
      </w:r>
    </w:p>
    <w:p w14:paraId="02469B0B">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（1）签到意向单位满足3家及以上，可以正常开标、</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w:t>
      </w:r>
    </w:p>
    <w:p w14:paraId="46B58D16">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（2）在</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中，当全部满足实质性要求的参选人不足三家时，则本次</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采购失败。</w:t>
      </w:r>
    </w:p>
    <w:p w14:paraId="2D053D0E">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（3）未经报名登记的商家不能参加本次</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采购。</w:t>
      </w:r>
    </w:p>
    <w:p w14:paraId="15B43E7B">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方法：</w:t>
      </w:r>
    </w:p>
    <w:p w14:paraId="63BAEC43">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（1）本次</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采购采用“最低评标价法”，即，</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文件满足本次采购全部实质性要求且报价最低的为中选人（异常低价者除外—详见“报价说明”）。</w:t>
      </w:r>
    </w:p>
    <w:p w14:paraId="0BC122EC">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（2）当出现报价相同时，则由相同报价的各方代表抽签决定（抽签方式由采购方与报价方共同现场临时商定）。</w:t>
      </w:r>
    </w:p>
    <w:p w14:paraId="4F412462">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4.评委产生：</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活动开始前，临时选派3名及以上教职工代表组成采购小组，在纪委人员监督之下进行</w:t>
      </w:r>
      <w:r>
        <w:rPr>
          <w:rFonts w:hint="eastAsia" w:ascii="仿宋_GB2312" w:hAnsi="仿宋_GB2312" w:eastAsia="仿宋_GB2312" w:cs="仿宋_GB2312"/>
          <w:b w:val="0"/>
          <w:bCs w:val="0"/>
          <w:sz w:val="28"/>
          <w:szCs w:val="28"/>
          <w:lang w:eastAsia="zh-CN"/>
        </w:rPr>
        <w:t>评审</w:t>
      </w:r>
      <w:r>
        <w:rPr>
          <w:rFonts w:hint="eastAsia" w:ascii="仿宋_GB2312" w:hAnsi="仿宋_GB2312" w:eastAsia="仿宋_GB2312" w:cs="仿宋_GB2312"/>
          <w:b w:val="0"/>
          <w:bCs w:val="0"/>
          <w:sz w:val="28"/>
          <w:szCs w:val="28"/>
        </w:rPr>
        <w:t>。</w:t>
      </w:r>
    </w:p>
    <w:p w14:paraId="502F2632">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w:t>
      </w:r>
      <w:bookmarkStart w:id="0" w:name="_Hlk86996684"/>
      <w:r>
        <w:rPr>
          <w:rFonts w:hint="eastAsia" w:ascii="仿宋_GB2312" w:hAnsi="仿宋_GB2312" w:eastAsia="仿宋_GB2312" w:cs="仿宋_GB2312"/>
          <w:b w:val="0"/>
          <w:bCs w:val="0"/>
          <w:sz w:val="28"/>
          <w:szCs w:val="28"/>
        </w:rPr>
        <w:t>已报名登记的意向商家如因故不能参加报价，应于递交</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文件之日前一天以书面的形式通知采购人</w:t>
      </w:r>
      <w:bookmarkEnd w:id="0"/>
      <w:r>
        <w:rPr>
          <w:rFonts w:hint="eastAsia" w:ascii="仿宋_GB2312" w:hAnsi="仿宋_GB2312" w:eastAsia="仿宋_GB2312" w:cs="仿宋_GB2312"/>
          <w:b w:val="0"/>
          <w:bCs w:val="0"/>
          <w:sz w:val="28"/>
          <w:szCs w:val="28"/>
        </w:rPr>
        <w:t>。未通知采购人而无故不参加报价的，将被视为失信，2年内不得参与采购单位的招标活动。</w:t>
      </w:r>
    </w:p>
    <w:p w14:paraId="717443B3">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监督联系电话：0812-3989010</w:t>
      </w:r>
    </w:p>
    <w:p w14:paraId="3223A4FD">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五、</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程序与</w:t>
      </w:r>
      <w:r>
        <w:rPr>
          <w:rFonts w:hint="eastAsia" w:ascii="仿宋_GB2312" w:hAnsi="仿宋_GB2312" w:eastAsia="仿宋_GB2312" w:cs="仿宋_GB2312"/>
          <w:b w:val="0"/>
          <w:bCs w:val="0"/>
          <w:sz w:val="28"/>
          <w:szCs w:val="28"/>
          <w:lang w:eastAsia="zh-CN"/>
        </w:rPr>
        <w:t>成交</w:t>
      </w:r>
      <w:r>
        <w:rPr>
          <w:rFonts w:hint="eastAsia" w:ascii="仿宋_GB2312" w:hAnsi="仿宋_GB2312" w:eastAsia="仿宋_GB2312" w:cs="仿宋_GB2312"/>
          <w:b w:val="0"/>
          <w:bCs w:val="0"/>
          <w:sz w:val="28"/>
          <w:szCs w:val="28"/>
        </w:rPr>
        <w:t>人确定</w:t>
      </w:r>
    </w:p>
    <w:p w14:paraId="113CC002">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1.意向商家及其代表按采购方要求递交</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w:t>
      </w:r>
    </w:p>
    <w:p w14:paraId="039B0ED9">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2.评委检查并记录</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文件密封情况。</w:t>
      </w:r>
    </w:p>
    <w:p w14:paraId="27081B43">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3.由评委对</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文件拆封并记录各家报价金额。</w:t>
      </w:r>
    </w:p>
    <w:p w14:paraId="3BAFA67F">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4.各授权方代表签字确认报价金额。</w:t>
      </w:r>
    </w:p>
    <w:p w14:paraId="0F785FFB">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5.资格符合性审查：评委一一审查各</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文件的下列材料是否按要求提供，未提供或提供不齐全的不能通过审查；有效</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文件不足三家时，则本次采购失败。</w:t>
      </w:r>
    </w:p>
    <w:p w14:paraId="30CDFAF8">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（1）报价一览表</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sz w:val="28"/>
          <w:szCs w:val="28"/>
          <w:highlight w:val="none"/>
          <w:lang w:val="en-US" w:eastAsia="zh-CN"/>
        </w:rPr>
        <w:t>单独密封，不与响应文件一起）</w:t>
      </w:r>
    </w:p>
    <w:p w14:paraId="196F1EE3">
      <w:pPr>
        <w:spacing w:line="360" w:lineRule="auto"/>
        <w:ind w:firstLine="420" w:firstLineChars="150"/>
        <w:jc w:val="left"/>
        <w:rPr>
          <w:rFonts w:hint="eastAsia" w:ascii="仿宋_GB2312" w:hAnsi="仿宋_GB2312" w:eastAsia="仿宋_GB2312" w:cs="仿宋_GB2312"/>
          <w:b w:val="0"/>
          <w:bCs w:val="0"/>
          <w:sz w:val="28"/>
          <w:szCs w:val="28"/>
        </w:rPr>
      </w:pPr>
      <w:bookmarkStart w:id="1" w:name="_Hlk92205369"/>
      <w:r>
        <w:rPr>
          <w:rFonts w:hint="eastAsia" w:ascii="仿宋_GB2312" w:hAnsi="仿宋_GB2312" w:eastAsia="仿宋_GB2312" w:cs="仿宋_GB2312"/>
          <w:b w:val="0"/>
          <w:bCs w:val="0"/>
          <w:sz w:val="28"/>
          <w:szCs w:val="28"/>
        </w:rPr>
        <w:t>（2）证照复印件（营业执照、业绩证明、</w:t>
      </w:r>
      <w:r>
        <w:rPr>
          <w:rFonts w:hint="eastAsia" w:ascii="仿宋_GB2312" w:hAnsi="仿宋_GB2312" w:eastAsia="仿宋_GB2312" w:cs="仿宋_GB2312"/>
          <w:b w:val="0"/>
          <w:bCs w:val="0"/>
          <w:color w:val="auto"/>
          <w:sz w:val="28"/>
          <w:szCs w:val="28"/>
        </w:rPr>
        <w:t>产品质检报告</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color w:val="auto"/>
          <w:sz w:val="28"/>
          <w:szCs w:val="28"/>
          <w:lang w:val="en-US" w:eastAsia="zh-CN"/>
        </w:rPr>
        <w:t>授权书</w:t>
      </w:r>
      <w:r>
        <w:rPr>
          <w:rFonts w:hint="eastAsia" w:ascii="仿宋_GB2312" w:hAnsi="仿宋_GB2312" w:eastAsia="仿宋_GB2312" w:cs="仿宋_GB2312"/>
          <w:b w:val="0"/>
          <w:bCs w:val="0"/>
          <w:sz w:val="28"/>
          <w:szCs w:val="28"/>
        </w:rPr>
        <w:t>等）</w:t>
      </w:r>
    </w:p>
    <w:p w14:paraId="06576EF8">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（3）授权文件签章（非法人代表参加时必须提供）</w:t>
      </w:r>
    </w:p>
    <w:p w14:paraId="785155A4">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（4）承诺函</w:t>
      </w:r>
    </w:p>
    <w:p w14:paraId="525EBE5B">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（5）应答表</w:t>
      </w:r>
    </w:p>
    <w:bookmarkEnd w:id="1"/>
    <w:p w14:paraId="366038DF">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（6）服务质量承诺函</w:t>
      </w:r>
    </w:p>
    <w:p w14:paraId="5955C136">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（7）共享充电服务设备及其配套设施维护预案（含设备参数、场地整治方案、运营维护计划）</w:t>
      </w:r>
    </w:p>
    <w:p w14:paraId="2DDE2E47">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6.对通过审查的</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文件按报价依次由低到高进行排名，报价最低的为第一名。</w:t>
      </w:r>
    </w:p>
    <w:p w14:paraId="3EB92337">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lang w:eastAsia="zh-CN"/>
        </w:rPr>
        <w:t>成交供应商</w:t>
      </w:r>
      <w:r>
        <w:rPr>
          <w:rFonts w:hint="eastAsia" w:ascii="仿宋_GB2312" w:hAnsi="仿宋_GB2312" w:eastAsia="仿宋_GB2312" w:cs="仿宋_GB2312"/>
          <w:b w:val="0"/>
          <w:bCs w:val="0"/>
          <w:sz w:val="28"/>
          <w:szCs w:val="28"/>
        </w:rPr>
        <w:t>确定：</w:t>
      </w:r>
    </w:p>
    <w:p w14:paraId="6A2CBDE2">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lang w:eastAsia="zh-CN"/>
        </w:rPr>
        <w:t>报价</w:t>
      </w:r>
      <w:r>
        <w:rPr>
          <w:rFonts w:hint="eastAsia" w:ascii="仿宋_GB2312" w:hAnsi="仿宋_GB2312" w:eastAsia="仿宋_GB2312" w:cs="仿宋_GB2312"/>
          <w:b w:val="0"/>
          <w:bCs w:val="0"/>
          <w:sz w:val="28"/>
          <w:szCs w:val="28"/>
        </w:rPr>
        <w:t>排名第一的为本次采购第一中选人。</w:t>
      </w:r>
    </w:p>
    <w:p w14:paraId="6E0C6186">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（2）若第一名自愿放弃中选资格，则学校有权自行决定是依次选取第二名还是重新招标。</w:t>
      </w:r>
    </w:p>
    <w:p w14:paraId="3644AC54">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（3）自动放弃中选资格的单位将被视为失信，于两年内不得参与采购单位的招投标活动。</w:t>
      </w:r>
    </w:p>
    <w:p w14:paraId="7337DC29">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8.校园网公示</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结果（公示1天）。</w:t>
      </w:r>
    </w:p>
    <w:p w14:paraId="6E38B4C3">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六、</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响应文件编制内容及格式：</w:t>
      </w:r>
    </w:p>
    <w:p w14:paraId="68526E71">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各参选人需提供</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响应文</w:t>
      </w:r>
      <w:r>
        <w:rPr>
          <w:rFonts w:hint="eastAsia" w:ascii="仿宋_GB2312" w:hAnsi="仿宋_GB2312" w:eastAsia="仿宋_GB2312" w:cs="仿宋_GB2312"/>
          <w:b w:val="0"/>
          <w:bCs w:val="0"/>
          <w:sz w:val="28"/>
          <w:szCs w:val="28"/>
          <w:highlight w:val="none"/>
        </w:rPr>
        <w:t>件</w:t>
      </w:r>
      <w:r>
        <w:rPr>
          <w:rFonts w:hint="eastAsia" w:ascii="仿宋_GB2312" w:hAnsi="仿宋_GB2312" w:eastAsia="仿宋_GB2312" w:cs="仿宋_GB2312"/>
          <w:b w:val="0"/>
          <w:bCs w:val="0"/>
          <w:sz w:val="28"/>
          <w:szCs w:val="28"/>
          <w:highlight w:val="none"/>
          <w:lang w:eastAsia="zh-CN"/>
        </w:rPr>
        <w:t>以及报价文件各</w:t>
      </w:r>
      <w:r>
        <w:rPr>
          <w:rFonts w:hint="eastAsia" w:ascii="仿宋_GB2312" w:hAnsi="仿宋_GB2312" w:eastAsia="仿宋_GB2312" w:cs="仿宋_GB2312"/>
          <w:b w:val="0"/>
          <w:bCs w:val="0"/>
          <w:sz w:val="28"/>
          <w:szCs w:val="28"/>
          <w:highlight w:val="none"/>
        </w:rPr>
        <w:t>一份。</w:t>
      </w:r>
      <w:r>
        <w:rPr>
          <w:rFonts w:hint="eastAsia" w:ascii="仿宋_GB2312" w:hAnsi="仿宋_GB2312" w:eastAsia="仿宋_GB2312" w:cs="仿宋_GB2312"/>
          <w:b w:val="0"/>
          <w:bCs w:val="0"/>
          <w:sz w:val="28"/>
          <w:szCs w:val="28"/>
        </w:rPr>
        <w:t>请各家仔细阅读以下内容，按要求的内容、格式和顺序编制</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响应文件，装订整齐、密封后加盖报价单位鲜章；凡</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响应文件未按本条内容格式要求编制的，或</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文件中以下各项不齐全的均为无效</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w:t>
      </w:r>
    </w:p>
    <w:p w14:paraId="303634E1">
      <w:pPr>
        <w:numPr>
          <w:ilvl w:val="0"/>
          <w:numId w:val="1"/>
        </w:num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报价一览表</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sz w:val="28"/>
          <w:szCs w:val="28"/>
          <w:highlight w:val="none"/>
          <w:lang w:val="en-US" w:eastAsia="zh-CN"/>
        </w:rPr>
        <w:t>单独密封，不与响应文件一起）</w:t>
      </w:r>
    </w:p>
    <w:p w14:paraId="4F221E3A">
      <w:pPr>
        <w:numPr>
          <w:ilvl w:val="0"/>
          <w:numId w:val="0"/>
        </w:numPr>
        <w:spacing w:line="360" w:lineRule="auto"/>
        <w:ind w:firstLine="840" w:firstLineChars="3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按“</w:t>
      </w:r>
      <w:r>
        <w:rPr>
          <w:rFonts w:hint="eastAsia" w:ascii="仿宋_GB2312" w:hAnsi="仿宋_GB2312" w:eastAsia="仿宋_GB2312" w:cs="仿宋_GB2312"/>
          <w:b w:val="0"/>
          <w:bCs w:val="0"/>
          <w:sz w:val="28"/>
          <w:szCs w:val="28"/>
          <w:lang w:val="en-US" w:eastAsia="zh-CN"/>
        </w:rPr>
        <w:t>攀枝花市经贸旅游学校江南校区教师周转房</w:t>
      </w:r>
      <w:r>
        <w:rPr>
          <w:rFonts w:hint="eastAsia" w:ascii="仿宋_GB2312" w:hAnsi="仿宋_GB2312" w:eastAsia="仿宋_GB2312" w:cs="仿宋_GB2312"/>
          <w:b w:val="0"/>
          <w:bCs w:val="0"/>
          <w:sz w:val="28"/>
          <w:szCs w:val="28"/>
        </w:rPr>
        <w:t>电动车共享充电设施采购及安装项目（第二次）</w:t>
      </w:r>
      <w:r>
        <w:rPr>
          <w:rFonts w:hint="eastAsia" w:ascii="仿宋_GB2312" w:hAnsi="仿宋_GB2312" w:eastAsia="仿宋_GB2312" w:cs="仿宋_GB2312"/>
          <w:b w:val="0"/>
          <w:bCs w:val="0"/>
          <w:sz w:val="28"/>
          <w:szCs w:val="28"/>
          <w:lang w:val="en-US" w:eastAsia="zh-CN"/>
        </w:rPr>
        <w:t>询价</w:t>
      </w:r>
      <w:r>
        <w:rPr>
          <w:rFonts w:hint="eastAsia" w:ascii="仿宋_GB2312" w:hAnsi="仿宋_GB2312" w:eastAsia="仿宋_GB2312" w:cs="仿宋_GB2312"/>
          <w:b w:val="0"/>
          <w:bCs w:val="0"/>
          <w:sz w:val="28"/>
          <w:szCs w:val="28"/>
        </w:rPr>
        <w:t>报价一览表”进行排版（字体、大小、包号及排列等可自行拟定）。</w:t>
      </w:r>
    </w:p>
    <w:p w14:paraId="1B1EE68A">
      <w:pPr>
        <w:spacing w:line="360" w:lineRule="auto"/>
        <w:ind w:firstLine="560" w:firstLineChars="200"/>
        <w:jc w:val="left"/>
        <w:rPr>
          <w:rFonts w:hint="eastAsia" w:ascii="仿宋_GB2312" w:hAnsi="仿宋_GB2312" w:eastAsia="仿宋_GB2312" w:cs="仿宋_GB2312"/>
          <w:b w:val="0"/>
          <w:bCs w:val="0"/>
          <w:sz w:val="28"/>
          <w:szCs w:val="28"/>
        </w:rPr>
      </w:pPr>
      <w:bookmarkStart w:id="2" w:name="_Hlk99784940"/>
      <w:r>
        <w:rPr>
          <w:rFonts w:hint="eastAsia" w:ascii="仿宋_GB2312" w:hAnsi="仿宋_GB2312" w:eastAsia="仿宋_GB2312" w:cs="仿宋_GB2312"/>
          <w:b w:val="0"/>
          <w:bCs w:val="0"/>
          <w:sz w:val="28"/>
          <w:szCs w:val="28"/>
        </w:rPr>
        <w:t>项目名称：</w:t>
      </w:r>
      <w:bookmarkEnd w:id="2"/>
      <w:bookmarkStart w:id="3" w:name="_Hlk51253044"/>
      <w:r>
        <w:rPr>
          <w:rFonts w:hint="eastAsia" w:ascii="仿宋_GB2312" w:hAnsi="仿宋_GB2312" w:eastAsia="仿宋_GB2312" w:cs="仿宋_GB2312"/>
          <w:b w:val="0"/>
          <w:bCs w:val="0"/>
          <w:sz w:val="28"/>
          <w:szCs w:val="28"/>
          <w:lang w:val="en-US" w:eastAsia="zh-CN"/>
        </w:rPr>
        <w:t>攀枝花市经贸旅游学校江南校区教师周转房</w:t>
      </w:r>
      <w:r>
        <w:rPr>
          <w:rFonts w:hint="eastAsia" w:ascii="仿宋_GB2312" w:hAnsi="仿宋_GB2312" w:eastAsia="仿宋_GB2312" w:cs="仿宋_GB2312"/>
          <w:b w:val="0"/>
          <w:bCs w:val="0"/>
          <w:sz w:val="28"/>
          <w:szCs w:val="28"/>
        </w:rPr>
        <w:t>电动车共享充电设施采购及安装项目（第二次）</w:t>
      </w:r>
    </w:p>
    <w:p w14:paraId="79A2EAC9">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报价单位名称：（盖章）            报价时间：2025年  月  日</w:t>
      </w:r>
    </w:p>
    <w:bookmarkEnd w:id="3"/>
    <w:tbl>
      <w:tblPr>
        <w:tblStyle w:val="5"/>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492"/>
        <w:gridCol w:w="1492"/>
        <w:gridCol w:w="1741"/>
        <w:gridCol w:w="1368"/>
        <w:gridCol w:w="1367"/>
      </w:tblGrid>
      <w:tr w14:paraId="13F7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36" w:type="dxa"/>
            <w:noWrap w:val="0"/>
            <w:vAlign w:val="center"/>
          </w:tcPr>
          <w:p w14:paraId="65E9A48F">
            <w:pPr>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项目名称</w:t>
            </w:r>
          </w:p>
        </w:tc>
        <w:tc>
          <w:tcPr>
            <w:tcW w:w="1492" w:type="dxa"/>
            <w:noWrap w:val="0"/>
            <w:vAlign w:val="center"/>
          </w:tcPr>
          <w:p w14:paraId="60363318">
            <w:pPr>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设备名称</w:t>
            </w:r>
          </w:p>
        </w:tc>
        <w:tc>
          <w:tcPr>
            <w:tcW w:w="1492" w:type="dxa"/>
            <w:noWrap w:val="0"/>
            <w:vAlign w:val="center"/>
          </w:tcPr>
          <w:p w14:paraId="6CE17832">
            <w:pPr>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品牌</w:t>
            </w:r>
          </w:p>
        </w:tc>
        <w:tc>
          <w:tcPr>
            <w:tcW w:w="1741" w:type="dxa"/>
            <w:noWrap w:val="0"/>
            <w:vAlign w:val="center"/>
          </w:tcPr>
          <w:p w14:paraId="20387A99">
            <w:pPr>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报价（元/</w:t>
            </w:r>
            <w:r>
              <w:rPr>
                <w:rFonts w:hint="eastAsia" w:ascii="仿宋_GB2312" w:hAnsi="仿宋_GB2312" w:eastAsia="仿宋_GB2312" w:cs="仿宋_GB2312"/>
                <w:b w:val="0"/>
                <w:bCs w:val="0"/>
                <w:color w:val="000000"/>
                <w:sz w:val="28"/>
                <w:szCs w:val="28"/>
                <w:lang w:val="en-US" w:eastAsia="zh-CN"/>
              </w:rPr>
              <w:t>小时</w:t>
            </w:r>
            <w:r>
              <w:rPr>
                <w:rFonts w:hint="eastAsia" w:ascii="仿宋_GB2312" w:hAnsi="仿宋_GB2312" w:eastAsia="仿宋_GB2312" w:cs="仿宋_GB2312"/>
                <w:b w:val="0"/>
                <w:bCs w:val="0"/>
                <w:color w:val="000000"/>
                <w:sz w:val="28"/>
                <w:szCs w:val="28"/>
              </w:rPr>
              <w:t>）</w:t>
            </w:r>
          </w:p>
        </w:tc>
        <w:tc>
          <w:tcPr>
            <w:tcW w:w="1368" w:type="dxa"/>
            <w:noWrap w:val="0"/>
            <w:vAlign w:val="center"/>
          </w:tcPr>
          <w:p w14:paraId="22DA0A8C">
            <w:pPr>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服务期限</w:t>
            </w:r>
          </w:p>
        </w:tc>
        <w:tc>
          <w:tcPr>
            <w:tcW w:w="1367" w:type="dxa"/>
            <w:noWrap w:val="0"/>
            <w:vAlign w:val="center"/>
          </w:tcPr>
          <w:p w14:paraId="20EBA783">
            <w:pPr>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备注</w:t>
            </w:r>
          </w:p>
        </w:tc>
      </w:tr>
      <w:tr w14:paraId="69B8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836" w:type="dxa"/>
            <w:noWrap w:val="0"/>
            <w:vAlign w:val="center"/>
          </w:tcPr>
          <w:p w14:paraId="190B0C23">
            <w:pPr>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sz w:val="28"/>
                <w:szCs w:val="28"/>
              </w:rPr>
              <w:t>电动车共享充电</w:t>
            </w:r>
            <w:r>
              <w:rPr>
                <w:rFonts w:hint="eastAsia" w:ascii="仿宋_GB2312" w:hAnsi="仿宋_GB2312" w:eastAsia="仿宋_GB2312" w:cs="仿宋_GB2312"/>
                <w:b w:val="0"/>
                <w:bCs w:val="0"/>
                <w:color w:val="000000"/>
                <w:sz w:val="28"/>
                <w:szCs w:val="28"/>
              </w:rPr>
              <w:t>服务</w:t>
            </w:r>
          </w:p>
        </w:tc>
        <w:tc>
          <w:tcPr>
            <w:tcW w:w="1492" w:type="dxa"/>
            <w:noWrap w:val="0"/>
            <w:vAlign w:val="center"/>
          </w:tcPr>
          <w:p w14:paraId="39491392">
            <w:pPr>
              <w:jc w:val="left"/>
              <w:rPr>
                <w:rFonts w:hint="eastAsia" w:ascii="仿宋_GB2312" w:hAnsi="仿宋_GB2312" w:eastAsia="仿宋_GB2312" w:cs="仿宋_GB2312"/>
                <w:b w:val="0"/>
                <w:bCs w:val="0"/>
                <w:color w:val="000000"/>
                <w:sz w:val="28"/>
                <w:szCs w:val="28"/>
              </w:rPr>
            </w:pPr>
          </w:p>
        </w:tc>
        <w:tc>
          <w:tcPr>
            <w:tcW w:w="1492" w:type="dxa"/>
            <w:noWrap w:val="0"/>
            <w:vAlign w:val="center"/>
          </w:tcPr>
          <w:p w14:paraId="0960B3CB">
            <w:pPr>
              <w:jc w:val="left"/>
              <w:rPr>
                <w:rFonts w:hint="eastAsia" w:ascii="仿宋_GB2312" w:hAnsi="仿宋_GB2312" w:eastAsia="仿宋_GB2312" w:cs="仿宋_GB2312"/>
                <w:b w:val="0"/>
                <w:bCs w:val="0"/>
                <w:color w:val="000000"/>
                <w:sz w:val="28"/>
                <w:szCs w:val="28"/>
              </w:rPr>
            </w:pPr>
          </w:p>
        </w:tc>
        <w:tc>
          <w:tcPr>
            <w:tcW w:w="1741" w:type="dxa"/>
            <w:noWrap w:val="0"/>
            <w:vAlign w:val="center"/>
          </w:tcPr>
          <w:p w14:paraId="0AB21473">
            <w:pPr>
              <w:jc w:val="left"/>
              <w:rPr>
                <w:rFonts w:hint="eastAsia" w:ascii="仿宋_GB2312" w:hAnsi="仿宋_GB2312" w:eastAsia="仿宋_GB2312" w:cs="仿宋_GB2312"/>
                <w:b w:val="0"/>
                <w:bCs w:val="0"/>
                <w:color w:val="000000"/>
                <w:sz w:val="28"/>
                <w:szCs w:val="28"/>
              </w:rPr>
            </w:pPr>
          </w:p>
        </w:tc>
        <w:tc>
          <w:tcPr>
            <w:tcW w:w="1368" w:type="dxa"/>
            <w:noWrap w:val="0"/>
            <w:vAlign w:val="center"/>
          </w:tcPr>
          <w:p w14:paraId="72A7C2FE">
            <w:pPr>
              <w:jc w:val="left"/>
              <w:rPr>
                <w:rFonts w:hint="eastAsia" w:ascii="仿宋_GB2312" w:hAnsi="仿宋_GB2312" w:eastAsia="仿宋_GB2312" w:cs="仿宋_GB2312"/>
                <w:b w:val="0"/>
                <w:bCs w:val="0"/>
                <w:color w:val="000000"/>
                <w:sz w:val="28"/>
                <w:szCs w:val="28"/>
              </w:rPr>
            </w:pPr>
          </w:p>
        </w:tc>
        <w:tc>
          <w:tcPr>
            <w:tcW w:w="1367" w:type="dxa"/>
            <w:noWrap w:val="0"/>
            <w:vAlign w:val="center"/>
          </w:tcPr>
          <w:p w14:paraId="757BD6E9">
            <w:pPr>
              <w:jc w:val="left"/>
              <w:rPr>
                <w:rFonts w:hint="eastAsia" w:ascii="仿宋_GB2312" w:hAnsi="仿宋_GB2312" w:eastAsia="仿宋_GB2312" w:cs="仿宋_GB2312"/>
                <w:b w:val="0"/>
                <w:bCs w:val="0"/>
                <w:color w:val="000000"/>
                <w:sz w:val="28"/>
                <w:szCs w:val="28"/>
              </w:rPr>
            </w:pPr>
          </w:p>
        </w:tc>
      </w:tr>
    </w:tbl>
    <w:p w14:paraId="66C289B8">
      <w:pPr>
        <w:spacing w:line="360" w:lineRule="auto"/>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t>报价说明：</w:t>
      </w:r>
    </w:p>
    <w:p w14:paraId="0063A1D4">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（1）本项充电服务，</w:t>
      </w:r>
      <w:r>
        <w:rPr>
          <w:rFonts w:hint="eastAsia" w:ascii="仿宋_GB2312" w:hAnsi="仿宋_GB2312" w:eastAsia="仿宋_GB2312" w:cs="仿宋_GB2312"/>
          <w:b w:val="0"/>
          <w:bCs w:val="0"/>
          <w:sz w:val="28"/>
          <w:szCs w:val="28"/>
          <w:lang w:val="en-US" w:eastAsia="zh-CN"/>
        </w:rPr>
        <w:t>参照校园周边小区经营方式，最高限价为1.6元/小时（超过无效），</w:t>
      </w:r>
      <w:r>
        <w:rPr>
          <w:rFonts w:hint="eastAsia" w:ascii="仿宋_GB2312" w:hAnsi="仿宋_GB2312" w:eastAsia="仿宋_GB2312" w:cs="仿宋_GB2312"/>
          <w:b w:val="0"/>
          <w:bCs w:val="0"/>
          <w:sz w:val="28"/>
          <w:szCs w:val="28"/>
        </w:rPr>
        <w:t>业主方按</w:t>
      </w:r>
      <w:r>
        <w:rPr>
          <w:rFonts w:hint="eastAsia" w:ascii="仿宋_GB2312" w:hAnsi="仿宋_GB2312" w:eastAsia="仿宋_GB2312" w:cs="仿宋_GB2312"/>
          <w:b w:val="0"/>
          <w:bCs w:val="0"/>
          <w:sz w:val="28"/>
          <w:szCs w:val="28"/>
          <w:lang w:val="en-US" w:eastAsia="zh-CN"/>
        </w:rPr>
        <w:t>电</w:t>
      </w:r>
      <w:r>
        <w:rPr>
          <w:rFonts w:hint="eastAsia" w:ascii="仿宋_GB2312" w:hAnsi="仿宋_GB2312" w:eastAsia="仿宋_GB2312" w:cs="仿宋_GB2312"/>
          <w:b w:val="0"/>
          <w:bCs w:val="0"/>
          <w:sz w:val="28"/>
          <w:szCs w:val="28"/>
        </w:rPr>
        <w:t>表计</w:t>
      </w:r>
      <w:r>
        <w:rPr>
          <w:rFonts w:hint="eastAsia" w:ascii="仿宋_GB2312" w:hAnsi="仿宋_GB2312" w:eastAsia="仿宋_GB2312" w:cs="仿宋_GB2312"/>
          <w:b w:val="0"/>
          <w:bCs w:val="0"/>
          <w:sz w:val="28"/>
          <w:szCs w:val="28"/>
          <w:lang w:val="en-US" w:eastAsia="zh-CN"/>
        </w:rPr>
        <w:t>收</w:t>
      </w:r>
      <w:r>
        <w:rPr>
          <w:rFonts w:hint="eastAsia" w:ascii="仿宋_GB2312" w:hAnsi="仿宋_GB2312" w:eastAsia="仿宋_GB2312" w:cs="仿宋_GB2312"/>
          <w:b w:val="0"/>
          <w:bCs w:val="0"/>
          <w:sz w:val="28"/>
          <w:szCs w:val="28"/>
        </w:rPr>
        <w:t>取所产生的电费</w:t>
      </w:r>
      <w:r>
        <w:rPr>
          <w:rFonts w:hint="eastAsia" w:ascii="仿宋_GB2312" w:hAnsi="仿宋_GB2312" w:eastAsia="仿宋_GB2312" w:cs="仿宋_GB2312"/>
          <w:b w:val="0"/>
          <w:bCs w:val="0"/>
          <w:sz w:val="28"/>
          <w:szCs w:val="28"/>
          <w:lang w:val="en-US" w:eastAsia="zh-CN"/>
        </w:rPr>
        <w:t>和场地租赁费合计0.8元/千瓦时</w:t>
      </w:r>
      <w:r>
        <w:rPr>
          <w:rFonts w:hint="eastAsia" w:ascii="仿宋_GB2312" w:hAnsi="仿宋_GB2312" w:eastAsia="仿宋_GB2312" w:cs="仿宋_GB2312"/>
          <w:b w:val="0"/>
          <w:bCs w:val="0"/>
          <w:sz w:val="28"/>
          <w:szCs w:val="28"/>
        </w:rPr>
        <w:t>。各单位须充分考虑此这一实际情况，所报之价在保证服务质量和安全等前提下能最大限度满足</w:t>
      </w:r>
      <w:r>
        <w:rPr>
          <w:rFonts w:hint="eastAsia" w:ascii="仿宋_GB2312" w:hAnsi="仿宋_GB2312" w:eastAsia="仿宋_GB2312" w:cs="仿宋_GB2312"/>
          <w:b w:val="0"/>
          <w:bCs w:val="0"/>
          <w:sz w:val="28"/>
          <w:szCs w:val="28"/>
          <w:lang w:val="en-US" w:eastAsia="zh-CN"/>
        </w:rPr>
        <w:t>教职工</w:t>
      </w:r>
      <w:r>
        <w:rPr>
          <w:rFonts w:hint="eastAsia" w:ascii="仿宋_GB2312" w:hAnsi="仿宋_GB2312" w:eastAsia="仿宋_GB2312" w:cs="仿宋_GB2312"/>
          <w:b w:val="0"/>
          <w:bCs w:val="0"/>
          <w:sz w:val="28"/>
          <w:szCs w:val="28"/>
        </w:rPr>
        <w:t>的充电需求。填写一次性报价。</w:t>
      </w:r>
    </w:p>
    <w:p w14:paraId="1823B9E3">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w:t>
      </w:r>
    </w:p>
    <w:p w14:paraId="314927AB">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报价人应考虑采购人场地的情况、交通状况、存放地点、起卸物料的限制、临时设施、仓储、水电等，以及一切可能影响项目采购的其他情况。任何不了解或不能预见上述因素及影响而导致的费用索赔将不获支持。</w:t>
      </w:r>
    </w:p>
    <w:p w14:paraId="4937D63A">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（4）低于最高限价60％的报价，报价人须做成本陈述与承诺，不做承诺或陈述不被评委采纳的其报价无效。</w:t>
      </w:r>
    </w:p>
    <w:p w14:paraId="58F7D8D6">
      <w:pPr>
        <w:pStyle w:val="2"/>
        <w:rPr>
          <w:rFonts w:hint="eastAsia"/>
        </w:rPr>
      </w:pPr>
    </w:p>
    <w:p w14:paraId="688B4B5A">
      <w:pPr>
        <w:pStyle w:val="2"/>
        <w:numPr>
          <w:ilvl w:val="0"/>
          <w:numId w:val="0"/>
        </w:numPr>
        <w:rPr>
          <w:rFonts w:hint="eastAsia"/>
        </w:rPr>
      </w:pPr>
    </w:p>
    <w:p w14:paraId="1D761EE8">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文件封面要求</w:t>
      </w:r>
    </w:p>
    <w:p w14:paraId="6FBA65E4">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1.按“</w:t>
      </w:r>
      <w:r>
        <w:rPr>
          <w:rFonts w:hint="eastAsia" w:ascii="仿宋_GB2312" w:hAnsi="仿宋_GB2312" w:eastAsia="仿宋_GB2312" w:cs="仿宋_GB2312"/>
          <w:b w:val="0"/>
          <w:bCs w:val="0"/>
          <w:sz w:val="28"/>
          <w:szCs w:val="28"/>
          <w:lang w:val="en-US" w:eastAsia="zh-CN"/>
        </w:rPr>
        <w:t>攀枝花市经贸旅游学校江南校区教师周转房</w:t>
      </w:r>
      <w:r>
        <w:rPr>
          <w:rFonts w:hint="eastAsia" w:ascii="仿宋_GB2312" w:hAnsi="仿宋_GB2312" w:eastAsia="仿宋_GB2312" w:cs="仿宋_GB2312"/>
          <w:b w:val="0"/>
          <w:bCs w:val="0"/>
          <w:sz w:val="28"/>
          <w:szCs w:val="28"/>
        </w:rPr>
        <w:t>电动车共享充电设施采购及安装项目（第二次）</w:t>
      </w:r>
      <w:r>
        <w:rPr>
          <w:rFonts w:hint="eastAsia" w:ascii="仿宋_GB2312" w:hAnsi="仿宋_GB2312" w:eastAsia="仿宋_GB2312" w:cs="仿宋_GB2312"/>
          <w:b w:val="0"/>
          <w:bCs w:val="0"/>
          <w:sz w:val="28"/>
          <w:szCs w:val="28"/>
          <w:lang w:val="en-US" w:eastAsia="zh-CN"/>
        </w:rPr>
        <w:t>询价</w:t>
      </w:r>
      <w:r>
        <w:rPr>
          <w:rFonts w:hint="eastAsia" w:ascii="仿宋_GB2312" w:hAnsi="仿宋_GB2312" w:eastAsia="仿宋_GB2312" w:cs="仿宋_GB2312"/>
          <w:b w:val="0"/>
          <w:bCs w:val="0"/>
          <w:sz w:val="28"/>
          <w:szCs w:val="28"/>
        </w:rPr>
        <w:t>响应文件”进行排版（字体、大小、包号及排列等可自行拟定）。</w:t>
      </w:r>
    </w:p>
    <w:p w14:paraId="6B04424B">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2.响应单位全称（加盖单位鲜章）、响应时间等。</w:t>
      </w:r>
    </w:p>
    <w:p w14:paraId="2C4DC97A">
      <w:pPr>
        <w:spacing w:line="360" w:lineRule="auto"/>
        <w:ind w:firstLine="420" w:firstLineChars="15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三</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文件正文内容及格式</w:t>
      </w:r>
    </w:p>
    <w:p w14:paraId="0EA5FBB1">
      <w:pPr>
        <w:tabs>
          <w:tab w:val="left" w:pos="142"/>
        </w:tabs>
        <w:spacing w:line="360" w:lineRule="auto"/>
        <w:ind w:firstLine="560" w:firstLineChars="200"/>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1</w:t>
      </w:r>
      <w:r>
        <w:rPr>
          <w:rFonts w:hint="eastAsia" w:ascii="仿宋_GB2312" w:hAnsi="仿宋_GB2312" w:eastAsia="仿宋_GB2312" w:cs="仿宋_GB2312"/>
          <w:b w:val="0"/>
          <w:bCs w:val="0"/>
          <w:color w:val="000000"/>
          <w:sz w:val="28"/>
          <w:szCs w:val="28"/>
        </w:rPr>
        <w:t>.资质证明材料（须盖单位鲜章）</w:t>
      </w:r>
    </w:p>
    <w:p w14:paraId="01CDA943">
      <w:pPr>
        <w:spacing w:line="360" w:lineRule="auto"/>
        <w:ind w:firstLine="560" w:firstLineChars="200"/>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（1）营业执照</w:t>
      </w:r>
    </w:p>
    <w:p w14:paraId="59C598B7">
      <w:pPr>
        <w:spacing w:line="360" w:lineRule="auto"/>
        <w:ind w:firstLine="560" w:firstLineChars="200"/>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（2）业绩证明、产品质检报告</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授权书</w:t>
      </w:r>
    </w:p>
    <w:p w14:paraId="7699DA0D">
      <w:pPr>
        <w:spacing w:line="360" w:lineRule="auto"/>
        <w:ind w:firstLine="560" w:firstLineChars="200"/>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（2）法人身份证</w:t>
      </w:r>
    </w:p>
    <w:p w14:paraId="70631163">
      <w:pPr>
        <w:spacing w:line="360" w:lineRule="auto"/>
        <w:ind w:firstLine="560" w:firstLineChars="200"/>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2</w:t>
      </w:r>
      <w:r>
        <w:rPr>
          <w:rFonts w:hint="eastAsia" w:ascii="仿宋_GB2312" w:hAnsi="仿宋_GB2312" w:eastAsia="仿宋_GB2312" w:cs="仿宋_GB2312"/>
          <w:b w:val="0"/>
          <w:bCs w:val="0"/>
          <w:color w:val="000000"/>
          <w:sz w:val="28"/>
          <w:szCs w:val="28"/>
        </w:rPr>
        <w:t>.授权文件（须盖单位鲜章）</w:t>
      </w:r>
    </w:p>
    <w:p w14:paraId="72BD6385">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（1）法人委托受权书（非法人代表参加</w:t>
      </w:r>
      <w:r>
        <w:rPr>
          <w:rFonts w:hint="eastAsia" w:ascii="仿宋_GB2312" w:hAnsi="仿宋_GB2312" w:eastAsia="仿宋_GB2312" w:cs="仿宋_GB2312"/>
          <w:b w:val="0"/>
          <w:bCs w:val="0"/>
          <w:color w:val="000000"/>
          <w:sz w:val="28"/>
          <w:szCs w:val="28"/>
          <w:lang w:val="en-US" w:eastAsia="zh-CN"/>
        </w:rPr>
        <w:t>询价</w:t>
      </w:r>
      <w:r>
        <w:rPr>
          <w:rFonts w:hint="eastAsia" w:ascii="仿宋_GB2312" w:hAnsi="仿宋_GB2312" w:eastAsia="仿宋_GB2312" w:cs="仿宋_GB2312"/>
          <w:b w:val="0"/>
          <w:bCs w:val="0"/>
          <w:color w:val="000000"/>
          <w:sz w:val="28"/>
          <w:szCs w:val="28"/>
        </w:rPr>
        <w:t>时提供，须有法人签字及单位印章</w:t>
      </w:r>
      <w:r>
        <w:rPr>
          <w:rFonts w:hint="eastAsia" w:ascii="仿宋_GB2312" w:hAnsi="仿宋_GB2312" w:eastAsia="仿宋_GB2312" w:cs="仿宋_GB2312"/>
          <w:b w:val="0"/>
          <w:bCs w:val="0"/>
          <w:sz w:val="28"/>
          <w:szCs w:val="28"/>
        </w:rPr>
        <w:t>）</w:t>
      </w:r>
    </w:p>
    <w:p w14:paraId="3D039D62">
      <w:pPr>
        <w:spacing w:line="360" w:lineRule="auto"/>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致攀枝花市经贸旅游学校：</w:t>
      </w:r>
    </w:p>
    <w:p w14:paraId="3477B207">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本授权声明：</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（单位名称）,</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（法定代表人姓名、职务）授权</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（被授权人姓名、职务）为我方参加</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项目（采购编号：</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采购活动的合法代表，以我方名义全权处理该项目有关</w:t>
      </w:r>
      <w:r>
        <w:rPr>
          <w:rFonts w:hint="eastAsia" w:ascii="仿宋_GB2312" w:hAnsi="仿宋_GB2312" w:eastAsia="仿宋_GB2312" w:cs="仿宋_GB2312"/>
          <w:b w:val="0"/>
          <w:bCs w:val="0"/>
          <w:sz w:val="28"/>
          <w:szCs w:val="28"/>
          <w:lang w:eastAsia="zh-CN"/>
        </w:rPr>
        <w:t>谈判</w:t>
      </w:r>
      <w:r>
        <w:rPr>
          <w:rFonts w:hint="eastAsia" w:ascii="仿宋_GB2312" w:hAnsi="仿宋_GB2312" w:eastAsia="仿宋_GB2312" w:cs="仿宋_GB2312"/>
          <w:b w:val="0"/>
          <w:bCs w:val="0"/>
          <w:sz w:val="28"/>
          <w:szCs w:val="28"/>
        </w:rPr>
        <w:t>、报价、签订合同以及执行合同等一切事宜。</w:t>
      </w:r>
    </w:p>
    <w:p w14:paraId="3431511C">
      <w:pPr>
        <w:spacing w:line="360" w:lineRule="auto"/>
        <w:ind w:firstLine="560" w:firstLineChars="200"/>
        <w:jc w:val="left"/>
        <w:rPr>
          <w:rFonts w:hint="eastAsia" w:ascii="仿宋_GB2312" w:hAnsi="仿宋_GB2312" w:eastAsia="仿宋_GB2312" w:cs="仿宋_GB2312"/>
          <w:b w:val="0"/>
          <w:bCs w:val="0"/>
          <w:color w:val="FF0000"/>
          <w:sz w:val="28"/>
          <w:szCs w:val="28"/>
        </w:rPr>
      </w:pPr>
    </w:p>
    <w:p w14:paraId="134C0558">
      <w:pPr>
        <w:spacing w:line="360" w:lineRule="auto"/>
        <w:jc w:val="righ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单位名称：（盖章）</w:t>
      </w:r>
    </w:p>
    <w:p w14:paraId="1B4F9E9F">
      <w:pPr>
        <w:widowControl/>
        <w:jc w:val="righ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法人：（印章或签字）</w:t>
      </w:r>
    </w:p>
    <w:p w14:paraId="2DBFCBDB">
      <w:pPr>
        <w:spacing w:line="360" w:lineRule="auto"/>
        <w:jc w:val="righ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年   月   日 </w:t>
      </w:r>
    </w:p>
    <w:p w14:paraId="5A9F2EB7">
      <w:pPr>
        <w:spacing w:line="360" w:lineRule="auto"/>
        <w:ind w:firstLine="560" w:firstLineChars="200"/>
        <w:jc w:val="left"/>
        <w:rPr>
          <w:rFonts w:hint="eastAsia" w:ascii="仿宋_GB2312" w:hAnsi="仿宋_GB2312" w:eastAsia="仿宋_GB2312" w:cs="仿宋_GB2312"/>
          <w:b w:val="0"/>
          <w:bCs w:val="0"/>
          <w:sz w:val="28"/>
          <w:szCs w:val="28"/>
        </w:rPr>
      </w:pPr>
    </w:p>
    <w:p w14:paraId="517CE775">
      <w:pPr>
        <w:spacing w:line="360" w:lineRule="auto"/>
        <w:ind w:firstLine="560" w:firstLineChars="200"/>
        <w:jc w:val="lef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（2）被受权人身份证复印件</w:t>
      </w:r>
      <w:r>
        <w:rPr>
          <w:rFonts w:hint="eastAsia" w:ascii="仿宋_GB2312" w:hAnsi="仿宋_GB2312" w:eastAsia="仿宋_GB2312" w:cs="仿宋_GB2312"/>
          <w:b w:val="0"/>
          <w:bCs w:val="0"/>
          <w:sz w:val="28"/>
          <w:szCs w:val="28"/>
        </w:rPr>
        <w:t xml:space="preserve"> </w:t>
      </w:r>
    </w:p>
    <w:p w14:paraId="11B66ED1">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.承诺函（按以下格式）</w:t>
      </w:r>
    </w:p>
    <w:p w14:paraId="6391F292">
      <w:pPr>
        <w:spacing w:line="360" w:lineRule="auto"/>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致攀枝花市经贸旅游学校：</w:t>
      </w:r>
    </w:p>
    <w:p w14:paraId="69312BF7">
      <w:pPr>
        <w:spacing w:line="360" w:lineRule="auto"/>
        <w:ind w:firstLine="560" w:firstLineChars="200"/>
        <w:jc w:val="left"/>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我单位自愿参与“</w:t>
      </w:r>
      <w:r>
        <w:rPr>
          <w:rFonts w:hint="eastAsia" w:ascii="仿宋_GB2312" w:hAnsi="仿宋_GB2312" w:eastAsia="仿宋_GB2312" w:cs="仿宋_GB2312"/>
          <w:b w:val="0"/>
          <w:bCs w:val="0"/>
          <w:sz w:val="28"/>
          <w:szCs w:val="28"/>
          <w:lang w:val="en-US" w:eastAsia="zh-CN"/>
        </w:rPr>
        <w:t>攀枝花市经贸旅游学校江南校区教师周转房</w:t>
      </w:r>
      <w:r>
        <w:rPr>
          <w:rFonts w:hint="eastAsia" w:ascii="仿宋_GB2312" w:hAnsi="仿宋_GB2312" w:eastAsia="仿宋_GB2312" w:cs="仿宋_GB2312"/>
          <w:b w:val="0"/>
          <w:bCs w:val="0"/>
          <w:sz w:val="28"/>
          <w:szCs w:val="28"/>
        </w:rPr>
        <w:t>电动车共享充电设施采购及安装项目（第二次）</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pacing w:val="8"/>
          <w:sz w:val="28"/>
          <w:szCs w:val="28"/>
        </w:rPr>
        <w:t>包</w:t>
      </w:r>
      <w:r>
        <w:rPr>
          <w:rFonts w:hint="eastAsia" w:ascii="仿宋_GB2312" w:hAnsi="仿宋_GB2312" w:eastAsia="仿宋_GB2312" w:cs="仿宋_GB2312"/>
          <w:b w:val="0"/>
          <w:bCs w:val="0"/>
          <w:spacing w:val="8"/>
          <w:sz w:val="28"/>
          <w:szCs w:val="28"/>
          <w:lang w:eastAsia="zh-CN"/>
        </w:rPr>
        <w:t>的询价采购</w:t>
      </w:r>
      <w:r>
        <w:rPr>
          <w:rFonts w:hint="eastAsia" w:ascii="仿宋_GB2312" w:hAnsi="仿宋_GB2312" w:eastAsia="仿宋_GB2312" w:cs="仿宋_GB2312"/>
          <w:b w:val="0"/>
          <w:bCs w:val="0"/>
          <w:spacing w:val="8"/>
          <w:sz w:val="28"/>
          <w:szCs w:val="28"/>
        </w:rPr>
        <w:t>，根据相关采购</w:t>
      </w:r>
      <w:r>
        <w:rPr>
          <w:rFonts w:hint="eastAsia" w:ascii="仿宋_GB2312" w:hAnsi="仿宋_GB2312" w:eastAsia="仿宋_GB2312" w:cs="仿宋_GB2312"/>
          <w:b w:val="0"/>
          <w:bCs w:val="0"/>
          <w:sz w:val="28"/>
          <w:szCs w:val="28"/>
        </w:rPr>
        <w:t>公告及其附件的要求，现正式授权</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代表我单位提交《响应文件》</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 xml:space="preserve">份。 </w:t>
      </w:r>
    </w:p>
    <w:p w14:paraId="56CDF4EA">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lang w:val="en-US" w:eastAsia="zh-CN"/>
        </w:rPr>
        <w:t>响应</w:t>
      </w:r>
      <w:r>
        <w:rPr>
          <w:rFonts w:hint="eastAsia" w:ascii="仿宋_GB2312" w:hAnsi="仿宋_GB2312" w:eastAsia="仿宋_GB2312" w:cs="仿宋_GB2312"/>
          <w:b w:val="0"/>
          <w:bCs w:val="0"/>
          <w:sz w:val="28"/>
          <w:szCs w:val="28"/>
        </w:rPr>
        <w:t>文件包含如下内容：</w:t>
      </w:r>
    </w:p>
    <w:p w14:paraId="1A0B471F">
      <w:pPr>
        <w:spacing w:line="360" w:lineRule="auto"/>
        <w:ind w:left="638" w:leftChars="304"/>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）证照复印件（营业执照、业绩证明、产品质检报告</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授权书</w:t>
      </w:r>
      <w:r>
        <w:rPr>
          <w:rFonts w:hint="eastAsia" w:ascii="仿宋_GB2312" w:hAnsi="仿宋_GB2312" w:eastAsia="仿宋_GB2312" w:cs="仿宋_GB2312"/>
          <w:b w:val="0"/>
          <w:bCs w:val="0"/>
          <w:sz w:val="28"/>
          <w:szCs w:val="28"/>
        </w:rPr>
        <w:t>等）</w:t>
      </w:r>
    </w:p>
    <w:p w14:paraId="4180E03E">
      <w:pPr>
        <w:spacing w:line="360" w:lineRule="auto"/>
        <w:ind w:left="638" w:leftChars="304"/>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）授权文件签章（非法人代表参加</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时必须提供）</w:t>
      </w:r>
    </w:p>
    <w:p w14:paraId="6679B557">
      <w:pPr>
        <w:spacing w:line="360" w:lineRule="auto"/>
        <w:ind w:left="638" w:leftChars="304"/>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）承诺函</w:t>
      </w:r>
    </w:p>
    <w:p w14:paraId="34BAFADE">
      <w:pPr>
        <w:spacing w:line="360" w:lineRule="auto"/>
        <w:ind w:left="638" w:leftChars="304"/>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）应答表</w:t>
      </w:r>
    </w:p>
    <w:p w14:paraId="4F9797E6">
      <w:pPr>
        <w:spacing w:line="360" w:lineRule="auto"/>
        <w:ind w:left="638" w:leftChars="304"/>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）服务质量承诺函</w:t>
      </w:r>
    </w:p>
    <w:p w14:paraId="05B52896">
      <w:pPr>
        <w:spacing w:line="360" w:lineRule="auto"/>
        <w:ind w:left="638" w:leftChars="304"/>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）共享充电服务设备及其配套设施维护预案（含设备参数、场地整治方案、运营维护计划）</w:t>
      </w:r>
    </w:p>
    <w:p w14:paraId="4366D015">
      <w:pPr>
        <w:spacing w:line="360" w:lineRule="auto"/>
        <w:ind w:left="638" w:leftChars="304"/>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现郑重承诺如下：</w:t>
      </w:r>
    </w:p>
    <w:p w14:paraId="101EB5E9">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我单位参加本次</w:t>
      </w:r>
      <w:r>
        <w:rPr>
          <w:rFonts w:hint="eastAsia" w:ascii="仿宋_GB2312" w:hAnsi="仿宋_GB2312" w:eastAsia="仿宋_GB2312" w:cs="仿宋_GB2312"/>
          <w:b w:val="0"/>
          <w:bCs w:val="0"/>
          <w:sz w:val="28"/>
          <w:szCs w:val="28"/>
          <w:lang w:eastAsia="zh-CN"/>
        </w:rPr>
        <w:t>询价采购</w:t>
      </w:r>
      <w:r>
        <w:rPr>
          <w:rFonts w:hint="eastAsia" w:ascii="仿宋_GB2312" w:hAnsi="仿宋_GB2312" w:eastAsia="仿宋_GB2312" w:cs="仿宋_GB2312"/>
          <w:b w:val="0"/>
          <w:bCs w:val="0"/>
          <w:sz w:val="28"/>
          <w:szCs w:val="28"/>
        </w:rPr>
        <w:t>前三年内在经营活动中没有违法违纪记录。</w:t>
      </w:r>
    </w:p>
    <w:p w14:paraId="6A055352">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我单位参与该项目所提交的一切材料均真实合法有效，并愿意为此承担一切法律责任。我单位具有在公众场所投放</w:t>
      </w:r>
      <w:r>
        <w:rPr>
          <w:rFonts w:hint="eastAsia" w:ascii="仿宋_GB2312" w:hAnsi="仿宋_GB2312" w:eastAsia="仿宋_GB2312" w:cs="仿宋_GB2312"/>
          <w:b w:val="0"/>
          <w:bCs w:val="0"/>
          <w:sz w:val="28"/>
          <w:szCs w:val="28"/>
          <w:lang w:val="en-US" w:eastAsia="zh-CN"/>
        </w:rPr>
        <w:t>电动车</w:t>
      </w:r>
      <w:r>
        <w:rPr>
          <w:rFonts w:hint="eastAsia" w:ascii="仿宋_GB2312" w:hAnsi="仿宋_GB2312" w:eastAsia="仿宋_GB2312" w:cs="仿宋_GB2312"/>
          <w:b w:val="0"/>
          <w:bCs w:val="0"/>
          <w:sz w:val="28"/>
          <w:szCs w:val="28"/>
        </w:rPr>
        <w:t>共享充电服务业务所必需的设施设备和专业技术能力。我单位接受采购公告文件及其附件规定条款的全部内容。我单位一旦中选，将及时签订与履行合同，严格履行采购公告及其附件、</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文件、</w:t>
      </w:r>
      <w:r>
        <w:rPr>
          <w:rFonts w:hint="eastAsia" w:ascii="仿宋_GB2312" w:hAnsi="仿宋_GB2312" w:eastAsia="仿宋_GB2312" w:cs="仿宋_GB2312"/>
          <w:b w:val="0"/>
          <w:bCs w:val="0"/>
          <w:sz w:val="28"/>
          <w:szCs w:val="28"/>
          <w:lang w:eastAsia="zh-CN"/>
        </w:rPr>
        <w:t>评审</w:t>
      </w:r>
      <w:r>
        <w:rPr>
          <w:rFonts w:hint="eastAsia" w:ascii="仿宋_GB2312" w:hAnsi="仿宋_GB2312" w:eastAsia="仿宋_GB2312" w:cs="仿宋_GB2312"/>
          <w:b w:val="0"/>
          <w:bCs w:val="0"/>
          <w:sz w:val="28"/>
          <w:szCs w:val="28"/>
        </w:rPr>
        <w:t>现场承诺和合同所规定的责任与义务，若有违背，愿意接受相关部门根据相关法规的处罚；给他人造成损失的，承担相应的民事责任。</w:t>
      </w:r>
    </w:p>
    <w:p w14:paraId="3AD0B428">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我单位已仔细阅读采购公告及其附件的全部内容（包括变更公告文件），我单位完全理解并接受。</w:t>
      </w:r>
    </w:p>
    <w:p w14:paraId="649AE3C3">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我单位就此项采购所做的所有承诺，在</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有效期及合同有效期内均具有法律效力。</w:t>
      </w:r>
    </w:p>
    <w:p w14:paraId="28A1F561">
      <w:pPr>
        <w:spacing w:line="360" w:lineRule="auto"/>
        <w:ind w:firstLine="6160" w:firstLineChars="2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单位名称：（盖章）</w:t>
      </w:r>
    </w:p>
    <w:p w14:paraId="2D4876F5">
      <w:pPr>
        <w:widowControl/>
        <w:ind w:firstLine="5880" w:firstLineChars="2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法人：（印章或签字）</w:t>
      </w:r>
    </w:p>
    <w:p w14:paraId="248D59BA">
      <w:pPr>
        <w:spacing w:line="360" w:lineRule="auto"/>
        <w:ind w:firstLine="6440" w:firstLineChars="23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年   月   日  </w:t>
      </w:r>
    </w:p>
    <w:p w14:paraId="1D658F2A">
      <w:pPr>
        <w:spacing w:line="360" w:lineRule="auto"/>
        <w:jc w:val="left"/>
        <w:rPr>
          <w:rFonts w:hint="eastAsia" w:ascii="仿宋_GB2312" w:hAnsi="仿宋_GB2312" w:eastAsia="仿宋_GB2312" w:cs="仿宋_GB2312"/>
          <w:b w:val="0"/>
          <w:bCs w:val="0"/>
          <w:sz w:val="28"/>
          <w:szCs w:val="28"/>
        </w:rPr>
      </w:pPr>
    </w:p>
    <w:p w14:paraId="7059111F">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.应答表</w:t>
      </w:r>
    </w:p>
    <w:p w14:paraId="54D89B99">
      <w:pPr>
        <w:spacing w:line="360" w:lineRule="auto"/>
        <w:ind w:firstLine="560" w:firstLineChars="200"/>
        <w:jc w:val="left"/>
        <w:rPr>
          <w:rFonts w:hint="eastAsia" w:ascii="仿宋_GB2312" w:hAnsi="仿宋_GB2312" w:eastAsia="仿宋_GB2312" w:cs="仿宋_GB2312"/>
          <w:b w:val="0"/>
          <w:bCs w:val="0"/>
          <w:sz w:val="28"/>
          <w:szCs w:val="28"/>
        </w:rPr>
      </w:pPr>
      <w:bookmarkStart w:id="4" w:name="_Hlk74234090"/>
      <w:r>
        <w:rPr>
          <w:rFonts w:hint="eastAsia" w:ascii="仿宋_GB2312" w:hAnsi="仿宋_GB2312" w:eastAsia="仿宋_GB2312" w:cs="仿宋_GB2312"/>
          <w:b w:val="0"/>
          <w:bCs w:val="0"/>
          <w:sz w:val="28"/>
          <w:szCs w:val="28"/>
        </w:rPr>
        <w:t>项目名称：</w:t>
      </w:r>
      <w:bookmarkEnd w:id="4"/>
      <w:r>
        <w:rPr>
          <w:rFonts w:hint="eastAsia" w:ascii="仿宋_GB2312" w:hAnsi="仿宋_GB2312" w:eastAsia="仿宋_GB2312" w:cs="仿宋_GB2312"/>
          <w:b w:val="0"/>
          <w:bCs w:val="0"/>
          <w:sz w:val="28"/>
          <w:szCs w:val="28"/>
          <w:lang w:val="en-US" w:eastAsia="zh-CN"/>
        </w:rPr>
        <w:t>攀枝花市经贸旅游学校江南校区教师周转房</w:t>
      </w:r>
      <w:r>
        <w:rPr>
          <w:rFonts w:hint="eastAsia" w:ascii="仿宋_GB2312" w:hAnsi="仿宋_GB2312" w:eastAsia="仿宋_GB2312" w:cs="仿宋_GB2312"/>
          <w:b w:val="0"/>
          <w:bCs w:val="0"/>
          <w:sz w:val="28"/>
          <w:szCs w:val="28"/>
        </w:rPr>
        <w:t>电动车共享充电设施采购及安装项目（第二次）</w:t>
      </w:r>
    </w:p>
    <w:p w14:paraId="2D9B938A">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响应单位（盖章）：                 响应时间：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3012"/>
        <w:gridCol w:w="2100"/>
        <w:gridCol w:w="2296"/>
      </w:tblGrid>
      <w:tr w14:paraId="6542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14" w:type="dxa"/>
            <w:noWrap w:val="0"/>
            <w:vAlign w:val="center"/>
          </w:tcPr>
          <w:p w14:paraId="1A6F7639">
            <w:pPr>
              <w:spacing w:line="360" w:lineRule="auto"/>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3012" w:type="dxa"/>
            <w:noWrap w:val="0"/>
            <w:vAlign w:val="center"/>
          </w:tcPr>
          <w:p w14:paraId="27C40B80">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名称</w:t>
            </w:r>
          </w:p>
        </w:tc>
        <w:tc>
          <w:tcPr>
            <w:tcW w:w="2100" w:type="dxa"/>
            <w:noWrap w:val="0"/>
            <w:vAlign w:val="center"/>
          </w:tcPr>
          <w:p w14:paraId="53EA477C">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采购要求</w:t>
            </w:r>
          </w:p>
        </w:tc>
        <w:tc>
          <w:tcPr>
            <w:tcW w:w="2296" w:type="dxa"/>
            <w:noWrap w:val="0"/>
            <w:vAlign w:val="center"/>
          </w:tcPr>
          <w:p w14:paraId="77CF9839">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应答</w:t>
            </w:r>
          </w:p>
        </w:tc>
      </w:tr>
      <w:tr w14:paraId="57A6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114" w:type="dxa"/>
            <w:noWrap w:val="0"/>
            <w:vAlign w:val="center"/>
          </w:tcPr>
          <w:p w14:paraId="0A31880F">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p>
        </w:tc>
        <w:tc>
          <w:tcPr>
            <w:tcW w:w="3012" w:type="dxa"/>
            <w:noWrap w:val="0"/>
            <w:vAlign w:val="center"/>
          </w:tcPr>
          <w:p w14:paraId="70C96284">
            <w:pPr>
              <w:widowControl/>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rPr>
              <w:t>技术参数及服务要求</w:t>
            </w:r>
          </w:p>
        </w:tc>
        <w:tc>
          <w:tcPr>
            <w:tcW w:w="2100" w:type="dxa"/>
            <w:noWrap w:val="0"/>
            <w:vAlign w:val="top"/>
          </w:tcPr>
          <w:p w14:paraId="226356B3">
            <w:pPr>
              <w:spacing w:line="360" w:lineRule="auto"/>
              <w:ind w:firstLine="560" w:firstLineChars="200"/>
              <w:jc w:val="left"/>
              <w:rPr>
                <w:rFonts w:hint="eastAsia" w:ascii="仿宋_GB2312" w:hAnsi="仿宋_GB2312" w:eastAsia="仿宋_GB2312" w:cs="仿宋_GB2312"/>
                <w:b w:val="0"/>
                <w:bCs w:val="0"/>
                <w:sz w:val="28"/>
                <w:szCs w:val="28"/>
              </w:rPr>
            </w:pPr>
          </w:p>
        </w:tc>
        <w:tc>
          <w:tcPr>
            <w:tcW w:w="2296" w:type="dxa"/>
            <w:noWrap w:val="0"/>
            <w:vAlign w:val="top"/>
          </w:tcPr>
          <w:p w14:paraId="4C59B611">
            <w:pPr>
              <w:spacing w:line="360" w:lineRule="auto"/>
              <w:ind w:firstLine="560" w:firstLineChars="200"/>
              <w:jc w:val="left"/>
              <w:rPr>
                <w:rFonts w:hint="eastAsia" w:ascii="仿宋_GB2312" w:hAnsi="仿宋_GB2312" w:eastAsia="仿宋_GB2312" w:cs="仿宋_GB2312"/>
                <w:b w:val="0"/>
                <w:bCs w:val="0"/>
                <w:sz w:val="28"/>
                <w:szCs w:val="28"/>
              </w:rPr>
            </w:pPr>
          </w:p>
        </w:tc>
      </w:tr>
      <w:tr w14:paraId="6EE0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14" w:type="dxa"/>
            <w:noWrap w:val="0"/>
            <w:vAlign w:val="center"/>
          </w:tcPr>
          <w:p w14:paraId="0A63C557">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w:t>
            </w:r>
          </w:p>
        </w:tc>
        <w:tc>
          <w:tcPr>
            <w:tcW w:w="3012" w:type="dxa"/>
            <w:noWrap w:val="0"/>
            <w:vAlign w:val="center"/>
          </w:tcPr>
          <w:p w14:paraId="02E7A3F0">
            <w:pPr>
              <w:widowControl/>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rPr>
              <w:t>商务要务</w:t>
            </w:r>
          </w:p>
        </w:tc>
        <w:tc>
          <w:tcPr>
            <w:tcW w:w="2100" w:type="dxa"/>
            <w:noWrap w:val="0"/>
            <w:vAlign w:val="top"/>
          </w:tcPr>
          <w:p w14:paraId="5B61A48B">
            <w:pPr>
              <w:spacing w:line="360" w:lineRule="auto"/>
              <w:ind w:firstLine="560" w:firstLineChars="200"/>
              <w:jc w:val="left"/>
              <w:rPr>
                <w:rFonts w:hint="eastAsia" w:ascii="仿宋_GB2312" w:hAnsi="仿宋_GB2312" w:eastAsia="仿宋_GB2312" w:cs="仿宋_GB2312"/>
                <w:b w:val="0"/>
                <w:bCs w:val="0"/>
                <w:sz w:val="28"/>
                <w:szCs w:val="28"/>
              </w:rPr>
            </w:pPr>
          </w:p>
        </w:tc>
        <w:tc>
          <w:tcPr>
            <w:tcW w:w="2296" w:type="dxa"/>
            <w:noWrap w:val="0"/>
            <w:vAlign w:val="top"/>
          </w:tcPr>
          <w:p w14:paraId="70AB210D">
            <w:pPr>
              <w:spacing w:line="360" w:lineRule="auto"/>
              <w:ind w:firstLine="560" w:firstLineChars="200"/>
              <w:jc w:val="left"/>
              <w:rPr>
                <w:rFonts w:hint="eastAsia" w:ascii="仿宋_GB2312" w:hAnsi="仿宋_GB2312" w:eastAsia="仿宋_GB2312" w:cs="仿宋_GB2312"/>
                <w:b w:val="0"/>
                <w:bCs w:val="0"/>
                <w:sz w:val="28"/>
                <w:szCs w:val="28"/>
              </w:rPr>
            </w:pPr>
          </w:p>
        </w:tc>
      </w:tr>
      <w:tr w14:paraId="30AE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14" w:type="dxa"/>
            <w:noWrap w:val="0"/>
            <w:vAlign w:val="center"/>
          </w:tcPr>
          <w:p w14:paraId="2B278EB5">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w:t>
            </w:r>
          </w:p>
        </w:tc>
        <w:tc>
          <w:tcPr>
            <w:tcW w:w="3012" w:type="dxa"/>
            <w:noWrap w:val="0"/>
            <w:vAlign w:val="center"/>
          </w:tcPr>
          <w:p w14:paraId="6D9213D8">
            <w:pPr>
              <w:widowControl/>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rPr>
              <w:t>其他注意事项</w:t>
            </w:r>
          </w:p>
        </w:tc>
        <w:tc>
          <w:tcPr>
            <w:tcW w:w="2100" w:type="dxa"/>
            <w:noWrap w:val="0"/>
            <w:vAlign w:val="top"/>
          </w:tcPr>
          <w:p w14:paraId="07ECA81B">
            <w:pPr>
              <w:spacing w:line="360" w:lineRule="auto"/>
              <w:ind w:firstLine="560" w:firstLineChars="200"/>
              <w:jc w:val="left"/>
              <w:rPr>
                <w:rFonts w:hint="eastAsia" w:ascii="仿宋_GB2312" w:hAnsi="仿宋_GB2312" w:eastAsia="仿宋_GB2312" w:cs="仿宋_GB2312"/>
                <w:b w:val="0"/>
                <w:bCs w:val="0"/>
                <w:sz w:val="28"/>
                <w:szCs w:val="28"/>
              </w:rPr>
            </w:pPr>
          </w:p>
        </w:tc>
        <w:tc>
          <w:tcPr>
            <w:tcW w:w="2296" w:type="dxa"/>
            <w:noWrap w:val="0"/>
            <w:vAlign w:val="top"/>
          </w:tcPr>
          <w:p w14:paraId="10CD664D">
            <w:pPr>
              <w:spacing w:line="360" w:lineRule="auto"/>
              <w:ind w:firstLine="560" w:firstLineChars="200"/>
              <w:jc w:val="left"/>
              <w:rPr>
                <w:rFonts w:hint="eastAsia" w:ascii="仿宋_GB2312" w:hAnsi="仿宋_GB2312" w:eastAsia="仿宋_GB2312" w:cs="仿宋_GB2312"/>
                <w:b w:val="0"/>
                <w:bCs w:val="0"/>
                <w:sz w:val="28"/>
                <w:szCs w:val="28"/>
              </w:rPr>
            </w:pPr>
          </w:p>
        </w:tc>
      </w:tr>
      <w:tr w14:paraId="32D5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14" w:type="dxa"/>
            <w:noWrap w:val="0"/>
            <w:vAlign w:val="center"/>
          </w:tcPr>
          <w:p w14:paraId="35B9A36E">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w:t>
            </w:r>
          </w:p>
        </w:tc>
        <w:tc>
          <w:tcPr>
            <w:tcW w:w="3012" w:type="dxa"/>
            <w:noWrap w:val="0"/>
            <w:vAlign w:val="center"/>
          </w:tcPr>
          <w:p w14:paraId="2D965B44">
            <w:pPr>
              <w:widowControl/>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rPr>
              <w:t>开评标程序等</w:t>
            </w:r>
          </w:p>
        </w:tc>
        <w:tc>
          <w:tcPr>
            <w:tcW w:w="2100" w:type="dxa"/>
            <w:noWrap w:val="0"/>
            <w:vAlign w:val="top"/>
          </w:tcPr>
          <w:p w14:paraId="7696BC75">
            <w:pPr>
              <w:spacing w:line="360" w:lineRule="auto"/>
              <w:ind w:firstLine="560" w:firstLineChars="200"/>
              <w:jc w:val="left"/>
              <w:rPr>
                <w:rFonts w:hint="eastAsia" w:ascii="仿宋_GB2312" w:hAnsi="仿宋_GB2312" w:eastAsia="仿宋_GB2312" w:cs="仿宋_GB2312"/>
                <w:b w:val="0"/>
                <w:bCs w:val="0"/>
                <w:sz w:val="28"/>
                <w:szCs w:val="28"/>
              </w:rPr>
            </w:pPr>
          </w:p>
        </w:tc>
        <w:tc>
          <w:tcPr>
            <w:tcW w:w="2296" w:type="dxa"/>
            <w:noWrap w:val="0"/>
            <w:vAlign w:val="top"/>
          </w:tcPr>
          <w:p w14:paraId="46D3A076">
            <w:pPr>
              <w:spacing w:line="360" w:lineRule="auto"/>
              <w:ind w:firstLine="560" w:firstLineChars="200"/>
              <w:jc w:val="left"/>
              <w:rPr>
                <w:rFonts w:hint="eastAsia" w:ascii="仿宋_GB2312" w:hAnsi="仿宋_GB2312" w:eastAsia="仿宋_GB2312" w:cs="仿宋_GB2312"/>
                <w:b w:val="0"/>
                <w:bCs w:val="0"/>
                <w:sz w:val="28"/>
                <w:szCs w:val="28"/>
              </w:rPr>
            </w:pPr>
          </w:p>
        </w:tc>
      </w:tr>
    </w:tbl>
    <w:p w14:paraId="367FCB82">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填表说明：表中的“应答”，可填写“完全响应”，也可以复制粘贴相应的内容。</w:t>
      </w:r>
    </w:p>
    <w:p w14:paraId="5A65D754">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.服务质量承诺函（按以下格式）：</w:t>
      </w:r>
    </w:p>
    <w:p w14:paraId="0090A92E">
      <w:pPr>
        <w:spacing w:line="360" w:lineRule="auto"/>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致攀枝花市经贸旅游学校：</w:t>
      </w:r>
    </w:p>
    <w:p w14:paraId="5B0772C0">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我方自愿参与贵校</w:t>
      </w:r>
      <w:r>
        <w:rPr>
          <w:rFonts w:hint="eastAsia" w:ascii="仿宋_GB2312" w:hAnsi="仿宋_GB2312" w:eastAsia="仿宋_GB2312" w:cs="仿宋_GB2312"/>
          <w:b w:val="0"/>
          <w:bCs w:val="0"/>
          <w:sz w:val="28"/>
          <w:szCs w:val="28"/>
          <w:lang w:val="en-US" w:eastAsia="zh-CN"/>
        </w:rPr>
        <w:t>江南校区教师周转房</w:t>
      </w:r>
      <w:r>
        <w:rPr>
          <w:rFonts w:hint="eastAsia" w:ascii="仿宋_GB2312" w:hAnsi="仿宋_GB2312" w:eastAsia="仿宋_GB2312" w:cs="仿宋_GB2312"/>
          <w:b w:val="0"/>
          <w:bCs w:val="0"/>
          <w:sz w:val="28"/>
          <w:szCs w:val="28"/>
        </w:rPr>
        <w:t>电动车共享充电设施采购及安装项目</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第二次）</w:t>
      </w:r>
      <w:bookmarkStart w:id="5" w:name="_GoBack"/>
      <w:bookmarkEnd w:id="5"/>
      <w:r>
        <w:rPr>
          <w:rFonts w:hint="eastAsia" w:ascii="仿宋_GB2312" w:hAnsi="仿宋_GB2312" w:eastAsia="仿宋_GB2312" w:cs="仿宋_GB2312"/>
          <w:b w:val="0"/>
          <w:bCs w:val="0"/>
          <w:sz w:val="28"/>
          <w:szCs w:val="28"/>
        </w:rPr>
        <w:t>的</w:t>
      </w:r>
      <w:r>
        <w:rPr>
          <w:rFonts w:hint="eastAsia" w:ascii="仿宋_GB2312" w:hAnsi="仿宋_GB2312" w:eastAsia="仿宋_GB2312" w:cs="仿宋_GB2312"/>
          <w:b w:val="0"/>
          <w:bCs w:val="0"/>
          <w:sz w:val="28"/>
          <w:szCs w:val="28"/>
          <w:lang w:eastAsia="zh-CN"/>
        </w:rPr>
        <w:t>询价采购</w:t>
      </w:r>
      <w:r>
        <w:rPr>
          <w:rFonts w:hint="eastAsia" w:ascii="仿宋_GB2312" w:hAnsi="仿宋_GB2312" w:eastAsia="仿宋_GB2312" w:cs="仿宋_GB2312"/>
          <w:b w:val="0"/>
          <w:bCs w:val="0"/>
          <w:sz w:val="28"/>
          <w:szCs w:val="28"/>
        </w:rPr>
        <w:t>，我方一旦中选，将按本次</w:t>
      </w:r>
      <w:r>
        <w:rPr>
          <w:rFonts w:hint="eastAsia" w:ascii="仿宋_GB2312" w:hAnsi="仿宋_GB2312" w:eastAsia="仿宋_GB2312" w:cs="仿宋_GB2312"/>
          <w:b w:val="0"/>
          <w:bCs w:val="0"/>
          <w:sz w:val="28"/>
          <w:szCs w:val="28"/>
          <w:lang w:eastAsia="zh-CN"/>
        </w:rPr>
        <w:t>询价</w:t>
      </w:r>
      <w:r>
        <w:rPr>
          <w:rFonts w:hint="eastAsia" w:ascii="仿宋_GB2312" w:hAnsi="仿宋_GB2312" w:eastAsia="仿宋_GB2312" w:cs="仿宋_GB2312"/>
          <w:b w:val="0"/>
          <w:bCs w:val="0"/>
          <w:sz w:val="28"/>
          <w:szCs w:val="28"/>
        </w:rPr>
        <w:t>要求提供优质、高效的</w:t>
      </w:r>
      <w:r>
        <w:rPr>
          <w:rFonts w:hint="eastAsia" w:ascii="仿宋_GB2312" w:hAnsi="仿宋_GB2312" w:eastAsia="仿宋_GB2312" w:cs="仿宋_GB2312"/>
          <w:b w:val="0"/>
          <w:bCs w:val="0"/>
          <w:sz w:val="28"/>
          <w:szCs w:val="28"/>
          <w:lang w:val="en-US" w:eastAsia="zh-CN"/>
        </w:rPr>
        <w:t>电动车</w:t>
      </w:r>
      <w:r>
        <w:rPr>
          <w:rFonts w:hint="eastAsia" w:ascii="仿宋_GB2312" w:hAnsi="仿宋_GB2312" w:eastAsia="仿宋_GB2312" w:cs="仿宋_GB2312"/>
          <w:b w:val="0"/>
          <w:bCs w:val="0"/>
          <w:sz w:val="28"/>
          <w:szCs w:val="28"/>
        </w:rPr>
        <w:t>共享</w:t>
      </w:r>
      <w:r>
        <w:rPr>
          <w:rFonts w:hint="eastAsia" w:ascii="仿宋_GB2312" w:hAnsi="仿宋_GB2312" w:eastAsia="仿宋_GB2312" w:cs="仿宋_GB2312"/>
          <w:b w:val="0"/>
          <w:bCs w:val="0"/>
          <w:color w:val="auto"/>
          <w:sz w:val="28"/>
          <w:szCs w:val="28"/>
        </w:rPr>
        <w:t>充电</w:t>
      </w:r>
      <w:r>
        <w:rPr>
          <w:rFonts w:hint="eastAsia" w:ascii="仿宋_GB2312" w:hAnsi="仿宋_GB2312" w:eastAsia="仿宋_GB2312" w:cs="仿宋_GB2312"/>
          <w:b w:val="0"/>
          <w:bCs w:val="0"/>
          <w:sz w:val="28"/>
          <w:szCs w:val="28"/>
        </w:rPr>
        <w:t>服务，现承诺如下：</w:t>
      </w:r>
    </w:p>
    <w:p w14:paraId="0BEAEB88">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（1）我方将严格按</w:t>
      </w:r>
      <w:r>
        <w:rPr>
          <w:rFonts w:hint="eastAsia" w:ascii="仿宋_GB2312" w:hAnsi="仿宋_GB2312" w:eastAsia="仿宋_GB2312" w:cs="仿宋_GB2312"/>
          <w:b w:val="0"/>
          <w:bCs w:val="0"/>
          <w:sz w:val="28"/>
          <w:szCs w:val="28"/>
          <w:lang w:val="en-US" w:eastAsia="zh-CN"/>
        </w:rPr>
        <w:t>询价文件</w:t>
      </w:r>
      <w:r>
        <w:rPr>
          <w:rFonts w:hint="eastAsia" w:ascii="仿宋_GB2312" w:hAnsi="仿宋_GB2312" w:eastAsia="仿宋_GB2312" w:cs="仿宋_GB2312"/>
          <w:b w:val="0"/>
          <w:bCs w:val="0"/>
          <w:sz w:val="28"/>
          <w:szCs w:val="28"/>
        </w:rPr>
        <w:t>和服务合同约定提供共享充服务。</w:t>
      </w:r>
    </w:p>
    <w:p w14:paraId="7962B4E9">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（2）由我方提供的用于共享充电服务的所有设施设备均为正规合格产品，无质量安全隐患。</w:t>
      </w:r>
    </w:p>
    <w:p w14:paraId="7A1C50FA">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（3）我方具有本地化</w:t>
      </w:r>
      <w:r>
        <w:rPr>
          <w:rFonts w:hint="eastAsia" w:ascii="仿宋_GB2312" w:hAnsi="仿宋_GB2312" w:eastAsia="仿宋_GB2312" w:cs="仿宋_GB2312"/>
          <w:b w:val="0"/>
          <w:bCs w:val="0"/>
          <w:sz w:val="28"/>
          <w:szCs w:val="28"/>
          <w:lang w:val="en-US" w:eastAsia="zh-CN"/>
        </w:rPr>
        <w:t>电动车</w:t>
      </w:r>
      <w:r>
        <w:rPr>
          <w:rFonts w:hint="eastAsia" w:ascii="仿宋_GB2312" w:hAnsi="仿宋_GB2312" w:eastAsia="仿宋_GB2312" w:cs="仿宋_GB2312"/>
          <w:b w:val="0"/>
          <w:bCs w:val="0"/>
          <w:sz w:val="28"/>
          <w:szCs w:val="28"/>
        </w:rPr>
        <w:t>充电日常维护维保服务的条件和能力，能够切实做到在项目实施期间确保充电场所的安全和充电设备的长期正常运行。</w:t>
      </w:r>
    </w:p>
    <w:p w14:paraId="385751B4">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（4）我方委派专人定期对充电场所和充电设备的巡检及维护，电话24小时畅通。凡服务期内出现的设备使用故障和安全隐患均及时排查、及时处理，做到不推诿、不推卸。</w:t>
      </w:r>
    </w:p>
    <w:p w14:paraId="03DD133D">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（5）本项共享充电服务的合法性与规范性全部由我单位负责，由此导致的一切责任均由我方承担。</w:t>
      </w:r>
    </w:p>
    <w:p w14:paraId="6266F829">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以上承诺具有法律效率，我方在合同履行中如有违背，由此所致的一切责任均由我方承担。</w:t>
      </w:r>
    </w:p>
    <w:p w14:paraId="2DC5A02F">
      <w:pPr>
        <w:spacing w:line="360" w:lineRule="auto"/>
        <w:ind w:firstLine="6160" w:firstLineChars="2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承诺单位：（盖章）</w:t>
      </w:r>
    </w:p>
    <w:p w14:paraId="19AC7FD1">
      <w:pPr>
        <w:spacing w:line="360" w:lineRule="auto"/>
        <w:ind w:firstLine="5880" w:firstLineChars="2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法人：（印章或签名）</w:t>
      </w:r>
    </w:p>
    <w:p w14:paraId="068005D3">
      <w:pPr>
        <w:spacing w:line="360" w:lineRule="auto"/>
        <w:ind w:firstLine="6440" w:firstLineChars="23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2025年 月  日 </w:t>
      </w:r>
    </w:p>
    <w:p w14:paraId="4D8A5E20">
      <w:pPr>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.共享充电服务设备及其配套设施维护预案（含设备参数、场地整治方案、运营维护计划）：格式自拟，内容符合本项目服务的特点和要求。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0A827"/>
    <w:multiLevelType w:val="singleLevel"/>
    <w:tmpl w:val="4A00A8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6263B"/>
    <w:rsid w:val="01881373"/>
    <w:rsid w:val="199A0D0F"/>
    <w:rsid w:val="1D5B51F1"/>
    <w:rsid w:val="269D4921"/>
    <w:rsid w:val="28702456"/>
    <w:rsid w:val="3A3C4CAD"/>
    <w:rsid w:val="3D2E5B12"/>
    <w:rsid w:val="4646263B"/>
    <w:rsid w:val="46864E70"/>
    <w:rsid w:val="47654B6E"/>
    <w:rsid w:val="4B8F1FF5"/>
    <w:rsid w:val="4E782DF8"/>
    <w:rsid w:val="51101979"/>
    <w:rsid w:val="659A1DB7"/>
    <w:rsid w:val="70D862DF"/>
    <w:rsid w:val="76384321"/>
    <w:rsid w:val="789B0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7">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5143</Words>
  <Characters>5355</Characters>
  <Lines>0</Lines>
  <Paragraphs>0</Paragraphs>
  <TotalTime>11</TotalTime>
  <ScaleCrop>false</ScaleCrop>
  <LinksUpToDate>false</LinksUpToDate>
  <CharactersWithSpaces>5491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2025-11-11T03:28:00Z</dcterms:created>
  <dc:creator>周启华</dc:creator>
  <cp:lastModifiedBy>昜芋</cp:lastModifiedBy>
  <dcterms:modified xsi:type="dcterms:W3CDTF">2025-12-18T02:48:18Z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29CB40A928054400887ED1C703AD3C9E_13</vt:lpwstr>
  </property>
  <property fmtid="{D5CDD505-2E9C-101B-9397-08002B2CF9AE}" pid="4" name="KSOTemplateDocerSaveRecord">
    <vt:lpwstr>eyJoZGlkIjoiM2Y3NzJjMGJmYmZjYTgwZGJmN2M1NmYwNDdmYjdjNGYiLCJ1c2VySWQiOiI0NTA1OTMzNjMifQ==</vt:lpwstr>
  </property>
</Properties>
</file>